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A0" w:rsidRDefault="00BB68E6" w:rsidP="009F6C33">
      <w:pPr>
        <w:spacing w:line="340" w:lineRule="exact"/>
        <w:jc w:val="center"/>
        <w:rPr>
          <w:rFonts w:cs="宋体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附件一</w:t>
      </w:r>
      <w:r w:rsidR="002933E3">
        <w:rPr>
          <w:b/>
          <w:bCs/>
          <w:sz w:val="30"/>
          <w:szCs w:val="30"/>
        </w:rPr>
        <w:t>201</w:t>
      </w:r>
      <w:r w:rsidR="002933E3">
        <w:rPr>
          <w:rFonts w:hint="eastAsia"/>
          <w:b/>
          <w:bCs/>
          <w:sz w:val="30"/>
          <w:szCs w:val="30"/>
        </w:rPr>
        <w:t>7</w:t>
      </w:r>
      <w:r w:rsidR="00062E60" w:rsidRPr="002954AE">
        <w:rPr>
          <w:rFonts w:cs="宋体" w:hint="eastAsia"/>
          <w:b/>
          <w:bCs/>
          <w:sz w:val="30"/>
          <w:szCs w:val="30"/>
        </w:rPr>
        <w:t>年</w:t>
      </w:r>
      <w:r w:rsidR="00062E60">
        <w:rPr>
          <w:rFonts w:cs="宋体" w:hint="eastAsia"/>
          <w:b/>
          <w:bCs/>
          <w:sz w:val="30"/>
          <w:szCs w:val="30"/>
        </w:rPr>
        <w:t>第</w:t>
      </w:r>
      <w:r w:rsidR="0064212D">
        <w:rPr>
          <w:rFonts w:cs="宋体" w:hint="eastAsia"/>
          <w:b/>
          <w:bCs/>
          <w:sz w:val="30"/>
          <w:szCs w:val="30"/>
        </w:rPr>
        <w:t>2</w:t>
      </w:r>
      <w:r w:rsidR="00062E60">
        <w:rPr>
          <w:rFonts w:cs="宋体" w:hint="eastAsia"/>
          <w:b/>
          <w:bCs/>
          <w:sz w:val="30"/>
          <w:szCs w:val="30"/>
        </w:rPr>
        <w:t>次</w:t>
      </w:r>
      <w:r w:rsidR="00062E60">
        <w:rPr>
          <w:rFonts w:hint="eastAsia"/>
          <w:b/>
          <w:sz w:val="30"/>
          <w:szCs w:val="30"/>
        </w:rPr>
        <w:t>临床检验</w:t>
      </w:r>
      <w:r w:rsidR="00062E60" w:rsidRPr="00A03FF9">
        <w:rPr>
          <w:rFonts w:hint="eastAsia"/>
          <w:b/>
          <w:sz w:val="30"/>
          <w:szCs w:val="30"/>
        </w:rPr>
        <w:t>质量指标</w:t>
      </w:r>
      <w:r w:rsidR="00062E60" w:rsidRPr="002954AE">
        <w:rPr>
          <w:rFonts w:cs="宋体" w:hint="eastAsia"/>
          <w:b/>
          <w:bCs/>
          <w:sz w:val="30"/>
          <w:szCs w:val="30"/>
        </w:rPr>
        <w:t>室间质量评价</w:t>
      </w:r>
    </w:p>
    <w:p w:rsidR="00062E60" w:rsidRPr="002954AE" w:rsidRDefault="00062E60" w:rsidP="009F6C33">
      <w:pPr>
        <w:spacing w:line="340" w:lineRule="exact"/>
        <w:jc w:val="center"/>
        <w:rPr>
          <w:rFonts w:eastAsia="楷体_GB2312"/>
          <w:b/>
          <w:bCs/>
          <w:sz w:val="30"/>
          <w:szCs w:val="30"/>
        </w:rPr>
      </w:pPr>
      <w:r w:rsidRPr="002954AE">
        <w:rPr>
          <w:rFonts w:cs="宋体" w:hint="eastAsia"/>
          <w:b/>
          <w:bCs/>
          <w:sz w:val="30"/>
          <w:szCs w:val="30"/>
        </w:rPr>
        <w:t>活动安排及注意事项</w:t>
      </w:r>
    </w:p>
    <w:p w:rsidR="00D57682" w:rsidRPr="006A67A0" w:rsidRDefault="00D57682" w:rsidP="00D57682">
      <w:pPr>
        <w:spacing w:line="360" w:lineRule="auto"/>
        <w:ind w:firstLine="420"/>
        <w:jc w:val="center"/>
        <w:rPr>
          <w:b/>
          <w:sz w:val="30"/>
          <w:szCs w:val="30"/>
        </w:rPr>
      </w:pPr>
    </w:p>
    <w:p w:rsidR="00084A11" w:rsidRPr="0064212D" w:rsidRDefault="002933E3" w:rsidP="002933E3">
      <w:pPr>
        <w:spacing w:line="276" w:lineRule="auto"/>
        <w:ind w:firstLine="420"/>
        <w:rPr>
          <w:sz w:val="24"/>
          <w:szCs w:val="24"/>
        </w:rPr>
      </w:pPr>
      <w:r w:rsidRPr="0064212D">
        <w:rPr>
          <w:sz w:val="24"/>
          <w:szCs w:val="24"/>
        </w:rPr>
        <w:t>201</w:t>
      </w:r>
      <w:r w:rsidRPr="0064212D">
        <w:rPr>
          <w:rFonts w:hint="eastAsia"/>
          <w:sz w:val="24"/>
          <w:szCs w:val="24"/>
        </w:rPr>
        <w:t>7</w:t>
      </w:r>
      <w:r w:rsidRPr="0064212D">
        <w:rPr>
          <w:rFonts w:hint="eastAsia"/>
          <w:sz w:val="24"/>
          <w:szCs w:val="24"/>
        </w:rPr>
        <w:t>年</w:t>
      </w:r>
      <w:r w:rsidR="0064212D" w:rsidRPr="0064212D">
        <w:rPr>
          <w:rFonts w:hint="eastAsia"/>
          <w:sz w:val="24"/>
          <w:szCs w:val="24"/>
        </w:rPr>
        <w:t>第</w:t>
      </w:r>
      <w:r w:rsidR="0064212D" w:rsidRPr="0064212D">
        <w:rPr>
          <w:rFonts w:hint="eastAsia"/>
          <w:sz w:val="24"/>
          <w:szCs w:val="24"/>
        </w:rPr>
        <w:t>2</w:t>
      </w:r>
      <w:r w:rsidR="0064212D" w:rsidRPr="0064212D">
        <w:rPr>
          <w:rFonts w:hint="eastAsia"/>
          <w:sz w:val="24"/>
          <w:szCs w:val="24"/>
        </w:rPr>
        <w:t>次</w:t>
      </w:r>
      <w:r w:rsidRPr="0064212D">
        <w:rPr>
          <w:rFonts w:hint="eastAsia"/>
          <w:sz w:val="24"/>
          <w:szCs w:val="24"/>
        </w:rPr>
        <w:t>临床检验质量指标室间质量评价共包含</w:t>
      </w:r>
      <w:r w:rsidR="0064212D" w:rsidRPr="0064212D">
        <w:rPr>
          <w:rFonts w:hint="eastAsia"/>
          <w:sz w:val="24"/>
          <w:szCs w:val="24"/>
        </w:rPr>
        <w:t>12</w:t>
      </w:r>
      <w:r w:rsidR="0064212D" w:rsidRPr="0064212D">
        <w:rPr>
          <w:rFonts w:hint="eastAsia"/>
          <w:sz w:val="24"/>
          <w:szCs w:val="24"/>
        </w:rPr>
        <w:t>项</w:t>
      </w:r>
      <w:r w:rsidR="001F4F37" w:rsidRPr="0064212D">
        <w:rPr>
          <w:sz w:val="24"/>
          <w:szCs w:val="24"/>
        </w:rPr>
        <w:t>月度指标</w:t>
      </w:r>
      <w:r w:rsidR="001F4F37" w:rsidRPr="0064212D">
        <w:rPr>
          <w:rFonts w:hint="eastAsia"/>
          <w:sz w:val="24"/>
          <w:szCs w:val="24"/>
        </w:rPr>
        <w:t>（</w:t>
      </w:r>
      <w:r w:rsidR="00084A11" w:rsidRPr="0064212D">
        <w:rPr>
          <w:rFonts w:hint="eastAsia"/>
          <w:sz w:val="24"/>
          <w:szCs w:val="24"/>
        </w:rPr>
        <w:t>以月为单位统计</w:t>
      </w:r>
      <w:r w:rsidR="001F4F37" w:rsidRPr="0064212D">
        <w:rPr>
          <w:rFonts w:hint="eastAsia"/>
          <w:sz w:val="24"/>
          <w:szCs w:val="24"/>
        </w:rPr>
        <w:t>）</w:t>
      </w:r>
      <w:r w:rsidR="00084A11" w:rsidRPr="0064212D">
        <w:rPr>
          <w:rFonts w:hint="eastAsia"/>
          <w:sz w:val="24"/>
          <w:szCs w:val="24"/>
        </w:rPr>
        <w:t>：标本类型错误率、标本容器错误率、标本采集量错误率、抗凝标本凝集率、</w:t>
      </w:r>
      <w:r w:rsidRPr="0064212D">
        <w:rPr>
          <w:rFonts w:hint="eastAsia"/>
          <w:sz w:val="24"/>
          <w:szCs w:val="24"/>
        </w:rPr>
        <w:t>标本溶血率、标本丢失率、</w:t>
      </w:r>
      <w:r w:rsidR="00DD11F4" w:rsidRPr="0064212D">
        <w:rPr>
          <w:rFonts w:hint="eastAsia"/>
          <w:sz w:val="24"/>
          <w:szCs w:val="24"/>
        </w:rPr>
        <w:t>血培养污染率、检验前周转时间、</w:t>
      </w:r>
      <w:r w:rsidR="00A11666" w:rsidRPr="0064212D">
        <w:rPr>
          <w:rFonts w:hint="eastAsia"/>
          <w:sz w:val="24"/>
          <w:szCs w:val="24"/>
        </w:rPr>
        <w:t>实验室内周转时间、</w:t>
      </w:r>
      <w:r w:rsidR="00084A11" w:rsidRPr="0064212D">
        <w:rPr>
          <w:rFonts w:hint="eastAsia"/>
          <w:sz w:val="24"/>
          <w:szCs w:val="24"/>
        </w:rPr>
        <w:t>检验报告不正确率、危急值通报率、危急值通报及时率。</w:t>
      </w:r>
    </w:p>
    <w:p w:rsidR="00084A11" w:rsidRDefault="00084A11" w:rsidP="002933E3">
      <w:pPr>
        <w:spacing w:line="276" w:lineRule="auto"/>
        <w:ind w:firstLine="420"/>
        <w:rPr>
          <w:b/>
          <w:sz w:val="24"/>
          <w:szCs w:val="24"/>
        </w:rPr>
      </w:pPr>
      <w:r w:rsidRPr="0064212D">
        <w:rPr>
          <w:rFonts w:hint="eastAsia"/>
          <w:b/>
          <w:sz w:val="24"/>
          <w:szCs w:val="24"/>
        </w:rPr>
        <w:t>要求回顾采集</w:t>
      </w:r>
      <w:r w:rsidR="00DD11F4" w:rsidRPr="0064212D">
        <w:rPr>
          <w:rFonts w:hint="eastAsia"/>
          <w:b/>
          <w:sz w:val="24"/>
          <w:szCs w:val="24"/>
        </w:rPr>
        <w:t>和</w:t>
      </w:r>
      <w:r w:rsidRPr="0064212D">
        <w:rPr>
          <w:rFonts w:hint="eastAsia"/>
          <w:b/>
          <w:sz w:val="24"/>
          <w:szCs w:val="24"/>
        </w:rPr>
        <w:t>统计</w:t>
      </w:r>
      <w:r w:rsidRPr="0064212D">
        <w:rPr>
          <w:rFonts w:hint="eastAsia"/>
          <w:b/>
          <w:sz w:val="24"/>
          <w:szCs w:val="24"/>
        </w:rPr>
        <w:t>201</w:t>
      </w:r>
      <w:r w:rsidR="0064212D" w:rsidRPr="0064212D">
        <w:rPr>
          <w:rFonts w:hint="eastAsia"/>
          <w:b/>
          <w:sz w:val="24"/>
          <w:szCs w:val="24"/>
        </w:rPr>
        <w:t>7</w:t>
      </w:r>
      <w:r w:rsidRPr="0064212D">
        <w:rPr>
          <w:rFonts w:hint="eastAsia"/>
          <w:b/>
          <w:sz w:val="24"/>
          <w:szCs w:val="24"/>
        </w:rPr>
        <w:t>年</w:t>
      </w:r>
      <w:r w:rsidR="0064212D" w:rsidRPr="0064212D">
        <w:rPr>
          <w:rFonts w:hint="eastAsia"/>
          <w:b/>
          <w:sz w:val="24"/>
          <w:szCs w:val="24"/>
        </w:rPr>
        <w:t>6</w:t>
      </w:r>
      <w:r w:rsidRPr="0064212D">
        <w:rPr>
          <w:rFonts w:hint="eastAsia"/>
          <w:b/>
          <w:sz w:val="24"/>
          <w:szCs w:val="24"/>
        </w:rPr>
        <w:t>月份数据。</w:t>
      </w:r>
    </w:p>
    <w:p w:rsidR="0064212D" w:rsidRDefault="0064212D" w:rsidP="002933E3">
      <w:pPr>
        <w:spacing w:line="276" w:lineRule="auto"/>
        <w:ind w:firstLine="420"/>
        <w:rPr>
          <w:b/>
          <w:sz w:val="24"/>
          <w:szCs w:val="24"/>
        </w:rPr>
      </w:pPr>
    </w:p>
    <w:p w:rsidR="0064212D" w:rsidRPr="0064212D" w:rsidRDefault="0064212D" w:rsidP="0064212D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一、参加</w:t>
      </w:r>
      <w:r w:rsidRPr="0064212D">
        <w:rPr>
          <w:rFonts w:hint="eastAsia"/>
          <w:sz w:val="24"/>
          <w:szCs w:val="24"/>
        </w:rPr>
        <w:t>对象</w:t>
      </w:r>
    </w:p>
    <w:p w:rsidR="0064212D" w:rsidRPr="0064212D" w:rsidRDefault="0064212D" w:rsidP="0064212D">
      <w:pPr>
        <w:spacing w:line="276" w:lineRule="auto"/>
        <w:ind w:firstLineChars="200" w:firstLine="480"/>
        <w:rPr>
          <w:sz w:val="24"/>
          <w:szCs w:val="24"/>
        </w:rPr>
      </w:pPr>
      <w:r w:rsidRPr="0064212D">
        <w:rPr>
          <w:rFonts w:hint="eastAsia"/>
          <w:sz w:val="24"/>
          <w:szCs w:val="24"/>
        </w:rPr>
        <w:t>所有</w:t>
      </w:r>
      <w:r w:rsidRPr="0064212D">
        <w:rPr>
          <w:rFonts w:hint="eastAsia"/>
          <w:b/>
          <w:sz w:val="24"/>
          <w:szCs w:val="24"/>
        </w:rPr>
        <w:t>医院的检验科</w:t>
      </w:r>
      <w:r w:rsidRPr="0064212D">
        <w:rPr>
          <w:rFonts w:hint="eastAsia"/>
          <w:sz w:val="24"/>
          <w:szCs w:val="24"/>
        </w:rPr>
        <w:t>（包括有医疗机构许可证的独立实验室）</w:t>
      </w:r>
    </w:p>
    <w:p w:rsidR="0064212D" w:rsidRPr="0064212D" w:rsidRDefault="0064212D" w:rsidP="0064212D">
      <w:pPr>
        <w:spacing w:line="276" w:lineRule="auto"/>
        <w:rPr>
          <w:b/>
          <w:sz w:val="24"/>
          <w:szCs w:val="24"/>
        </w:rPr>
      </w:pPr>
    </w:p>
    <w:p w:rsidR="00304081" w:rsidRPr="0064212D" w:rsidRDefault="0064212D" w:rsidP="0064212D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062E60" w:rsidRPr="0064212D">
        <w:rPr>
          <w:sz w:val="24"/>
          <w:szCs w:val="24"/>
        </w:rPr>
        <w:t>、</w:t>
      </w:r>
      <w:r w:rsidR="00BC586E" w:rsidRPr="0064212D">
        <w:rPr>
          <w:rFonts w:hint="eastAsia"/>
          <w:sz w:val="24"/>
          <w:szCs w:val="24"/>
        </w:rPr>
        <w:t>回报</w:t>
      </w:r>
      <w:r w:rsidR="00062E60" w:rsidRPr="0064212D">
        <w:rPr>
          <w:sz w:val="24"/>
          <w:szCs w:val="24"/>
        </w:rPr>
        <w:t>方式</w:t>
      </w:r>
    </w:p>
    <w:p w:rsidR="00304081" w:rsidRPr="0064212D" w:rsidRDefault="003B32C3" w:rsidP="0064212D">
      <w:pPr>
        <w:spacing w:line="276" w:lineRule="auto"/>
        <w:ind w:firstLineChars="200" w:firstLine="480"/>
        <w:rPr>
          <w:sz w:val="24"/>
          <w:szCs w:val="24"/>
        </w:rPr>
      </w:pPr>
      <w:r w:rsidRPr="0064212D">
        <w:rPr>
          <w:rFonts w:hint="eastAsia"/>
          <w:sz w:val="24"/>
          <w:szCs w:val="24"/>
        </w:rPr>
        <w:t>与</w:t>
      </w:r>
      <w:r w:rsidR="00062E60" w:rsidRPr="0064212D">
        <w:rPr>
          <w:sz w:val="24"/>
          <w:szCs w:val="24"/>
        </w:rPr>
        <w:t>常规</w:t>
      </w:r>
      <w:r w:rsidRPr="0064212D">
        <w:rPr>
          <w:rFonts w:cs="宋体" w:hint="eastAsia"/>
          <w:sz w:val="24"/>
          <w:szCs w:val="24"/>
        </w:rPr>
        <w:t>室间质量评价</w:t>
      </w:r>
      <w:r w:rsidRPr="0064212D">
        <w:rPr>
          <w:rFonts w:hint="eastAsia"/>
          <w:sz w:val="24"/>
          <w:szCs w:val="24"/>
        </w:rPr>
        <w:t>计划相同</w:t>
      </w:r>
      <w:r w:rsidR="00062E60" w:rsidRPr="0064212D">
        <w:rPr>
          <w:rFonts w:hint="eastAsia"/>
          <w:sz w:val="24"/>
          <w:szCs w:val="24"/>
        </w:rPr>
        <w:t>，</w:t>
      </w:r>
      <w:r w:rsidRPr="0064212D">
        <w:rPr>
          <w:rFonts w:hint="eastAsia"/>
          <w:sz w:val="24"/>
          <w:szCs w:val="24"/>
        </w:rPr>
        <w:t>参加实验室通过在线</w:t>
      </w:r>
      <w:r w:rsidRPr="0064212D">
        <w:rPr>
          <w:rFonts w:hint="eastAsia"/>
          <w:sz w:val="24"/>
          <w:szCs w:val="24"/>
        </w:rPr>
        <w:t>EQA</w:t>
      </w:r>
      <w:r w:rsidRPr="0064212D">
        <w:rPr>
          <w:rFonts w:hint="eastAsia"/>
          <w:sz w:val="24"/>
          <w:szCs w:val="24"/>
        </w:rPr>
        <w:t>回报结果。</w:t>
      </w:r>
      <w:r w:rsidR="00F73DDF" w:rsidRPr="0064212D">
        <w:rPr>
          <w:rFonts w:hint="eastAsia"/>
          <w:sz w:val="24"/>
          <w:szCs w:val="24"/>
        </w:rPr>
        <w:t>以</w:t>
      </w:r>
      <w:r w:rsidR="0064212D">
        <w:rPr>
          <w:rFonts w:hint="eastAsia"/>
          <w:sz w:val="24"/>
          <w:szCs w:val="24"/>
        </w:rPr>
        <w:t>各</w:t>
      </w:r>
      <w:r w:rsidR="00EF06CA" w:rsidRPr="0064212D">
        <w:rPr>
          <w:rFonts w:hint="eastAsia"/>
          <w:sz w:val="24"/>
          <w:szCs w:val="24"/>
        </w:rPr>
        <w:t>省临床检验中心</w:t>
      </w:r>
      <w:r w:rsidR="00F73DDF" w:rsidRPr="0064212D">
        <w:rPr>
          <w:rFonts w:hint="eastAsia"/>
          <w:sz w:val="24"/>
          <w:szCs w:val="24"/>
        </w:rPr>
        <w:t>提供的</w:t>
      </w:r>
      <w:r w:rsidR="00BC586E" w:rsidRPr="0064212D">
        <w:rPr>
          <w:rFonts w:hint="eastAsia"/>
          <w:sz w:val="24"/>
          <w:szCs w:val="24"/>
        </w:rPr>
        <w:t>室间质量评价用户名及密码</w:t>
      </w:r>
      <w:r w:rsidR="00062E60" w:rsidRPr="0064212D">
        <w:rPr>
          <w:sz w:val="24"/>
          <w:szCs w:val="24"/>
        </w:rPr>
        <w:t>登</w:t>
      </w:r>
      <w:r w:rsidR="00EF06CA" w:rsidRPr="0064212D">
        <w:rPr>
          <w:rFonts w:hint="eastAsia"/>
          <w:sz w:val="24"/>
          <w:szCs w:val="24"/>
        </w:rPr>
        <w:t>录</w:t>
      </w:r>
      <w:r w:rsidR="00EF06CA" w:rsidRPr="0064212D">
        <w:rPr>
          <w:sz w:val="24"/>
          <w:szCs w:val="24"/>
        </w:rPr>
        <w:t>“</w:t>
      </w:r>
      <w:r w:rsidR="00EF06CA" w:rsidRPr="0064212D">
        <w:rPr>
          <w:rFonts w:hint="eastAsia"/>
          <w:sz w:val="24"/>
          <w:szCs w:val="24"/>
        </w:rPr>
        <w:t>室间质评用户登录</w:t>
      </w:r>
      <w:r w:rsidR="00EF06CA" w:rsidRPr="0064212D">
        <w:rPr>
          <w:sz w:val="24"/>
          <w:szCs w:val="24"/>
        </w:rPr>
        <w:t>”</w:t>
      </w:r>
      <w:r w:rsidR="00EF06CA" w:rsidRPr="0064212D">
        <w:rPr>
          <w:rFonts w:hint="eastAsia"/>
          <w:sz w:val="24"/>
          <w:szCs w:val="24"/>
        </w:rPr>
        <w:t>，进入</w:t>
      </w:r>
      <w:r w:rsidR="00EF06CA" w:rsidRPr="0064212D">
        <w:rPr>
          <w:sz w:val="24"/>
          <w:szCs w:val="24"/>
        </w:rPr>
        <w:t>“</w:t>
      </w:r>
      <w:r w:rsidR="00EF06CA" w:rsidRPr="0064212D">
        <w:rPr>
          <w:rFonts w:hint="eastAsia"/>
          <w:sz w:val="24"/>
          <w:szCs w:val="24"/>
        </w:rPr>
        <w:t>室间质评</w:t>
      </w:r>
      <w:r w:rsidR="00EF06CA" w:rsidRPr="0064212D">
        <w:rPr>
          <w:sz w:val="24"/>
          <w:szCs w:val="24"/>
        </w:rPr>
        <w:t>”—“</w:t>
      </w:r>
      <w:r w:rsidR="00EF06CA" w:rsidRPr="0064212D">
        <w:rPr>
          <w:rFonts w:hint="eastAsia"/>
          <w:sz w:val="24"/>
          <w:szCs w:val="24"/>
        </w:rPr>
        <w:t>质评试验上报</w:t>
      </w:r>
      <w:r w:rsidR="00EF06CA" w:rsidRPr="0064212D">
        <w:rPr>
          <w:sz w:val="24"/>
          <w:szCs w:val="24"/>
        </w:rPr>
        <w:t>”</w:t>
      </w:r>
      <w:r w:rsidR="0064212D">
        <w:rPr>
          <w:rFonts w:hint="eastAsia"/>
          <w:sz w:val="24"/>
          <w:szCs w:val="24"/>
        </w:rPr>
        <w:t>上报结果。网上上报后请在“已上报数据”中核对数据</w:t>
      </w:r>
      <w:r w:rsidR="001F4F37" w:rsidRPr="0064212D">
        <w:rPr>
          <w:rFonts w:hint="eastAsia"/>
          <w:sz w:val="24"/>
          <w:szCs w:val="24"/>
        </w:rPr>
        <w:t>。</w:t>
      </w:r>
    </w:p>
    <w:p w:rsidR="00304081" w:rsidRPr="0064212D" w:rsidRDefault="00304081" w:rsidP="002933E3">
      <w:pPr>
        <w:spacing w:line="276" w:lineRule="auto"/>
        <w:rPr>
          <w:sz w:val="24"/>
          <w:szCs w:val="24"/>
        </w:rPr>
      </w:pPr>
    </w:p>
    <w:p w:rsidR="006A7DED" w:rsidRPr="0064212D" w:rsidRDefault="0064212D" w:rsidP="0064212D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062E60" w:rsidRPr="0064212D">
        <w:rPr>
          <w:rFonts w:hint="eastAsia"/>
          <w:sz w:val="24"/>
          <w:szCs w:val="24"/>
        </w:rPr>
        <w:t>、</w:t>
      </w:r>
      <w:r w:rsidR="006A7DED" w:rsidRPr="0064212D">
        <w:rPr>
          <w:rFonts w:hint="eastAsia"/>
          <w:sz w:val="24"/>
          <w:szCs w:val="24"/>
        </w:rPr>
        <w:t>回报截止</w:t>
      </w:r>
      <w:r w:rsidR="00062E60" w:rsidRPr="0064212D">
        <w:rPr>
          <w:sz w:val="24"/>
          <w:szCs w:val="24"/>
        </w:rPr>
        <w:t>时间</w:t>
      </w:r>
    </w:p>
    <w:p w:rsidR="00062E60" w:rsidRPr="0064212D" w:rsidRDefault="0064212D" w:rsidP="0064212D">
      <w:pPr>
        <w:spacing w:line="276" w:lineRule="auto"/>
        <w:ind w:firstLineChars="200" w:firstLine="480"/>
        <w:rPr>
          <w:sz w:val="24"/>
          <w:szCs w:val="24"/>
        </w:rPr>
      </w:pPr>
      <w:r w:rsidRPr="0064212D">
        <w:rPr>
          <w:rFonts w:hint="eastAsia"/>
          <w:sz w:val="24"/>
          <w:szCs w:val="24"/>
        </w:rPr>
        <w:t>回报截止时间：</w:t>
      </w:r>
      <w:r w:rsidR="006A7DED" w:rsidRPr="0064212D">
        <w:rPr>
          <w:rFonts w:hint="eastAsia"/>
          <w:b/>
          <w:sz w:val="24"/>
          <w:szCs w:val="24"/>
        </w:rPr>
        <w:t>201</w:t>
      </w:r>
      <w:r w:rsidR="002933E3" w:rsidRPr="0064212D">
        <w:rPr>
          <w:rFonts w:hint="eastAsia"/>
          <w:b/>
          <w:sz w:val="24"/>
          <w:szCs w:val="24"/>
        </w:rPr>
        <w:t>7</w:t>
      </w:r>
      <w:r w:rsidR="00062E60" w:rsidRPr="0064212D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10</w:t>
      </w:r>
      <w:r w:rsidR="00062E60" w:rsidRPr="0064212D">
        <w:rPr>
          <w:b/>
          <w:sz w:val="24"/>
          <w:szCs w:val="24"/>
        </w:rPr>
        <w:t>月</w:t>
      </w:r>
      <w:r w:rsidR="006A67A0" w:rsidRPr="0064212D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0</w:t>
      </w:r>
      <w:r w:rsidR="00062E60" w:rsidRPr="0064212D">
        <w:rPr>
          <w:b/>
          <w:sz w:val="24"/>
          <w:szCs w:val="24"/>
        </w:rPr>
        <w:t>日</w:t>
      </w:r>
    </w:p>
    <w:p w:rsidR="006A7DED" w:rsidRPr="0064212D" w:rsidRDefault="006A7DED" w:rsidP="0064212D">
      <w:pPr>
        <w:spacing w:line="276" w:lineRule="auto"/>
        <w:ind w:firstLineChars="200" w:firstLine="480"/>
        <w:rPr>
          <w:sz w:val="24"/>
          <w:szCs w:val="24"/>
        </w:rPr>
      </w:pPr>
    </w:p>
    <w:p w:rsidR="00903A5A" w:rsidRPr="0064212D" w:rsidRDefault="0064212D" w:rsidP="0064212D">
      <w:pPr>
        <w:spacing w:line="276" w:lineRule="auto"/>
        <w:ind w:firstLineChars="200" w:firstLine="480"/>
        <w:rPr>
          <w:sz w:val="24"/>
          <w:szCs w:val="24"/>
          <w:lang w:val="it-IT"/>
        </w:rPr>
      </w:pPr>
      <w:r>
        <w:rPr>
          <w:rFonts w:hint="eastAsia"/>
          <w:sz w:val="24"/>
          <w:szCs w:val="24"/>
          <w:lang w:val="it-IT"/>
        </w:rPr>
        <w:t>四</w:t>
      </w:r>
      <w:r w:rsidR="006A7DED" w:rsidRPr="0064212D">
        <w:rPr>
          <w:rFonts w:hint="eastAsia"/>
          <w:sz w:val="24"/>
          <w:szCs w:val="24"/>
          <w:lang w:val="it-IT"/>
        </w:rPr>
        <w:t>、注意事项</w:t>
      </w:r>
    </w:p>
    <w:p w:rsidR="006A7DED" w:rsidRPr="0064212D" w:rsidRDefault="006A7DED" w:rsidP="002933E3">
      <w:pPr>
        <w:spacing w:line="276" w:lineRule="auto"/>
        <w:ind w:firstLine="420"/>
        <w:rPr>
          <w:color w:val="000000"/>
          <w:sz w:val="24"/>
          <w:szCs w:val="24"/>
          <w:lang w:val="it-IT"/>
        </w:rPr>
      </w:pPr>
      <w:r w:rsidRPr="0064212D">
        <w:rPr>
          <w:rFonts w:hint="eastAsia"/>
          <w:sz w:val="24"/>
          <w:szCs w:val="24"/>
          <w:lang w:val="it-IT"/>
        </w:rPr>
        <w:t>所有上报数据均应真实，并可靠统计。如确实无相关记录</w:t>
      </w:r>
      <w:r w:rsidR="003B32C3" w:rsidRPr="0064212D">
        <w:rPr>
          <w:rFonts w:hint="eastAsia"/>
          <w:sz w:val="24"/>
          <w:szCs w:val="24"/>
          <w:lang w:val="it-IT"/>
        </w:rPr>
        <w:t>或未统计</w:t>
      </w:r>
      <w:r w:rsidRPr="0064212D">
        <w:rPr>
          <w:rFonts w:hint="eastAsia"/>
          <w:sz w:val="24"/>
          <w:szCs w:val="24"/>
          <w:lang w:val="it-IT"/>
        </w:rPr>
        <w:t>，</w:t>
      </w:r>
      <w:r w:rsidR="003B32C3" w:rsidRPr="0064212D">
        <w:rPr>
          <w:rFonts w:hint="eastAsia"/>
          <w:sz w:val="24"/>
          <w:szCs w:val="24"/>
          <w:lang w:val="it-IT"/>
        </w:rPr>
        <w:t>请在相应表格处填写未统计</w:t>
      </w:r>
      <w:r w:rsidRPr="0064212D">
        <w:rPr>
          <w:rFonts w:hint="eastAsia"/>
          <w:sz w:val="24"/>
          <w:szCs w:val="24"/>
          <w:lang w:val="it-IT"/>
        </w:rPr>
        <w:t>。</w:t>
      </w:r>
      <w:r w:rsidRPr="0064212D">
        <w:rPr>
          <w:rFonts w:hint="eastAsia"/>
          <w:color w:val="000000"/>
          <w:sz w:val="24"/>
          <w:szCs w:val="24"/>
          <w:lang w:val="it-IT"/>
        </w:rPr>
        <w:t>最后我们将对数据进行统计分析，并将统计结果通过</w:t>
      </w:r>
      <w:r w:rsidR="0064212D">
        <w:rPr>
          <w:rFonts w:hint="eastAsia"/>
          <w:color w:val="000000"/>
          <w:sz w:val="24"/>
          <w:szCs w:val="24"/>
          <w:lang w:val="it-IT"/>
        </w:rPr>
        <w:t>各</w:t>
      </w:r>
      <w:r w:rsidR="00EF06CA" w:rsidRPr="0064212D">
        <w:rPr>
          <w:rFonts w:hint="eastAsia"/>
          <w:color w:val="000000"/>
          <w:sz w:val="24"/>
          <w:szCs w:val="24"/>
          <w:lang w:val="it-IT"/>
        </w:rPr>
        <w:t>省临床检验中心网站</w:t>
      </w:r>
      <w:r w:rsidR="00BF3711" w:rsidRPr="0064212D">
        <w:rPr>
          <w:rFonts w:hint="eastAsia"/>
          <w:color w:val="000000"/>
          <w:sz w:val="24"/>
          <w:szCs w:val="24"/>
          <w:lang w:val="it-IT"/>
        </w:rPr>
        <w:t>反馈</w:t>
      </w:r>
      <w:r w:rsidRPr="0064212D">
        <w:rPr>
          <w:rFonts w:hint="eastAsia"/>
          <w:color w:val="000000"/>
          <w:sz w:val="24"/>
          <w:szCs w:val="24"/>
          <w:lang w:val="it-IT"/>
        </w:rPr>
        <w:t>给各上报单位。</w:t>
      </w:r>
      <w:bookmarkStart w:id="0" w:name="_GoBack"/>
      <w:bookmarkEnd w:id="0"/>
    </w:p>
    <w:p w:rsidR="006A7DED" w:rsidRPr="0064212D" w:rsidRDefault="006A7DED" w:rsidP="00C83D02">
      <w:pPr>
        <w:spacing w:line="276" w:lineRule="auto"/>
        <w:ind w:firstLine="420"/>
        <w:rPr>
          <w:sz w:val="24"/>
          <w:szCs w:val="24"/>
          <w:lang w:val="it-IT"/>
        </w:rPr>
      </w:pPr>
    </w:p>
    <w:p w:rsidR="006A67A0" w:rsidRDefault="006A67A0" w:rsidP="00C83D02">
      <w:pPr>
        <w:spacing w:line="276" w:lineRule="auto"/>
        <w:ind w:firstLine="420"/>
        <w:rPr>
          <w:sz w:val="24"/>
          <w:szCs w:val="24"/>
          <w:lang w:val="it-IT"/>
        </w:rPr>
      </w:pPr>
    </w:p>
    <w:p w:rsidR="0064212D" w:rsidRDefault="0064212D" w:rsidP="00C83D02">
      <w:pPr>
        <w:spacing w:line="276" w:lineRule="auto"/>
        <w:ind w:firstLine="420"/>
        <w:rPr>
          <w:sz w:val="24"/>
          <w:szCs w:val="24"/>
          <w:lang w:val="it-IT"/>
        </w:rPr>
      </w:pPr>
    </w:p>
    <w:p w:rsidR="0064212D" w:rsidRPr="0064212D" w:rsidRDefault="0064212D" w:rsidP="00C83D02">
      <w:pPr>
        <w:spacing w:line="276" w:lineRule="auto"/>
        <w:ind w:firstLine="420"/>
        <w:rPr>
          <w:sz w:val="24"/>
          <w:szCs w:val="24"/>
          <w:lang w:val="it-IT"/>
        </w:rPr>
      </w:pPr>
    </w:p>
    <w:p w:rsidR="006A67A0" w:rsidRPr="0064212D" w:rsidRDefault="006A67A0" w:rsidP="00C83D02">
      <w:pPr>
        <w:spacing w:line="276" w:lineRule="auto"/>
        <w:ind w:firstLine="420"/>
        <w:rPr>
          <w:sz w:val="24"/>
          <w:szCs w:val="24"/>
          <w:lang w:val="it-IT"/>
        </w:rPr>
      </w:pPr>
    </w:p>
    <w:p w:rsidR="0066253D" w:rsidRPr="0064212D" w:rsidRDefault="0064212D" w:rsidP="0066253D">
      <w:pPr>
        <w:spacing w:line="264" w:lineRule="auto"/>
        <w:ind w:firstLine="420"/>
        <w:jc w:val="right"/>
        <w:rPr>
          <w:sz w:val="24"/>
          <w:szCs w:val="24"/>
          <w:lang w:val="it-IT"/>
        </w:rPr>
      </w:pPr>
      <w:r>
        <w:rPr>
          <w:rFonts w:hint="eastAsia"/>
          <w:sz w:val="24"/>
          <w:szCs w:val="24"/>
          <w:lang w:val="it-IT"/>
        </w:rPr>
        <w:t>检验中心</w:t>
      </w:r>
    </w:p>
    <w:p w:rsidR="006A7DED" w:rsidRPr="0064212D" w:rsidRDefault="006A7DED" w:rsidP="00C031CA">
      <w:pPr>
        <w:spacing w:line="264" w:lineRule="auto"/>
        <w:ind w:firstLine="420"/>
        <w:jc w:val="right"/>
        <w:rPr>
          <w:sz w:val="24"/>
          <w:szCs w:val="24"/>
          <w:lang w:val="it-IT"/>
        </w:rPr>
      </w:pPr>
      <w:r w:rsidRPr="0064212D">
        <w:rPr>
          <w:sz w:val="24"/>
          <w:szCs w:val="24"/>
          <w:lang w:val="it-IT"/>
        </w:rPr>
        <w:t>201</w:t>
      </w:r>
      <w:r w:rsidR="00F73DDF" w:rsidRPr="0064212D">
        <w:rPr>
          <w:rFonts w:hint="eastAsia"/>
          <w:sz w:val="24"/>
          <w:szCs w:val="24"/>
          <w:lang w:val="it-IT"/>
        </w:rPr>
        <w:t>7</w:t>
      </w:r>
      <w:r w:rsidRPr="0064212D">
        <w:rPr>
          <w:rFonts w:hint="eastAsia"/>
          <w:sz w:val="24"/>
          <w:szCs w:val="24"/>
          <w:lang w:val="it-IT"/>
        </w:rPr>
        <w:t>年</w:t>
      </w:r>
      <w:r w:rsidR="0056509E">
        <w:rPr>
          <w:rFonts w:hint="eastAsia"/>
          <w:sz w:val="24"/>
          <w:szCs w:val="24"/>
          <w:lang w:val="it-IT"/>
        </w:rPr>
        <w:t>8</w:t>
      </w:r>
      <w:r w:rsidRPr="0064212D">
        <w:rPr>
          <w:rFonts w:hint="eastAsia"/>
          <w:sz w:val="24"/>
          <w:szCs w:val="24"/>
          <w:lang w:val="it-IT"/>
        </w:rPr>
        <w:t>月</w:t>
      </w:r>
    </w:p>
    <w:p w:rsidR="00663AB5" w:rsidRDefault="00663AB5" w:rsidP="00F73DDF">
      <w:pPr>
        <w:spacing w:line="264" w:lineRule="auto"/>
        <w:ind w:firstLine="420"/>
        <w:rPr>
          <w:b/>
          <w:lang w:val="it-IT"/>
        </w:rPr>
      </w:pPr>
    </w:p>
    <w:p w:rsidR="00D723AC" w:rsidRPr="00F73DDF" w:rsidRDefault="00D723AC" w:rsidP="00D723AC">
      <w:pPr>
        <w:spacing w:line="264" w:lineRule="auto"/>
        <w:ind w:firstLine="420"/>
        <w:rPr>
          <w:b/>
          <w:lang w:val="it-IT"/>
        </w:rPr>
      </w:pPr>
    </w:p>
    <w:p w:rsidR="00D723AC" w:rsidRPr="00D723AC" w:rsidRDefault="00D723AC" w:rsidP="00F73DDF">
      <w:pPr>
        <w:spacing w:line="264" w:lineRule="auto"/>
        <w:ind w:firstLine="420"/>
        <w:rPr>
          <w:b/>
          <w:lang w:val="it-IT"/>
        </w:rPr>
      </w:pPr>
    </w:p>
    <w:sectPr w:rsidR="00D723AC" w:rsidRPr="00D723AC" w:rsidSect="00764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5E1" w:rsidRDefault="005C55E1" w:rsidP="00E76DDA">
      <w:r>
        <w:separator/>
      </w:r>
    </w:p>
  </w:endnote>
  <w:endnote w:type="continuationSeparator" w:id="1">
    <w:p w:rsidR="005C55E1" w:rsidRDefault="005C55E1" w:rsidP="00E76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5E1" w:rsidRDefault="005C55E1" w:rsidP="00E76DDA">
      <w:r>
        <w:separator/>
      </w:r>
    </w:p>
  </w:footnote>
  <w:footnote w:type="continuationSeparator" w:id="1">
    <w:p w:rsidR="005C55E1" w:rsidRDefault="005C55E1" w:rsidP="00E76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241"/>
    <w:multiLevelType w:val="hybridMultilevel"/>
    <w:tmpl w:val="AA88976A"/>
    <w:lvl w:ilvl="0" w:tplc="66F44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14012D"/>
    <w:multiLevelType w:val="hybridMultilevel"/>
    <w:tmpl w:val="EB1AF728"/>
    <w:lvl w:ilvl="0" w:tplc="62EC62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363495"/>
    <w:multiLevelType w:val="hybridMultilevel"/>
    <w:tmpl w:val="D058413A"/>
    <w:lvl w:ilvl="0" w:tplc="EA4282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F70"/>
    <w:rsid w:val="00005EB2"/>
    <w:rsid w:val="00062E60"/>
    <w:rsid w:val="000728E5"/>
    <w:rsid w:val="00073055"/>
    <w:rsid w:val="000835DF"/>
    <w:rsid w:val="000843AF"/>
    <w:rsid w:val="00084A11"/>
    <w:rsid w:val="00091EBC"/>
    <w:rsid w:val="000A06A5"/>
    <w:rsid w:val="000C3EDB"/>
    <w:rsid w:val="0010107C"/>
    <w:rsid w:val="00177197"/>
    <w:rsid w:val="001F4F37"/>
    <w:rsid w:val="00206990"/>
    <w:rsid w:val="00212BBC"/>
    <w:rsid w:val="002933E3"/>
    <w:rsid w:val="002D2D62"/>
    <w:rsid w:val="002F5C6E"/>
    <w:rsid w:val="00304081"/>
    <w:rsid w:val="00316136"/>
    <w:rsid w:val="0033190C"/>
    <w:rsid w:val="003531A5"/>
    <w:rsid w:val="003850D5"/>
    <w:rsid w:val="003A05DB"/>
    <w:rsid w:val="003B32C3"/>
    <w:rsid w:val="003B5F70"/>
    <w:rsid w:val="003F0DF5"/>
    <w:rsid w:val="003F6270"/>
    <w:rsid w:val="004110E2"/>
    <w:rsid w:val="00411120"/>
    <w:rsid w:val="00424472"/>
    <w:rsid w:val="004277AC"/>
    <w:rsid w:val="004D0CC3"/>
    <w:rsid w:val="0053028B"/>
    <w:rsid w:val="005646FE"/>
    <w:rsid w:val="0056509E"/>
    <w:rsid w:val="005C50E8"/>
    <w:rsid w:val="005C55E1"/>
    <w:rsid w:val="00604EB7"/>
    <w:rsid w:val="0064212D"/>
    <w:rsid w:val="0066253D"/>
    <w:rsid w:val="00663AB5"/>
    <w:rsid w:val="00677FF8"/>
    <w:rsid w:val="00686976"/>
    <w:rsid w:val="006A67A0"/>
    <w:rsid w:val="006A7DED"/>
    <w:rsid w:val="007052F6"/>
    <w:rsid w:val="007240B3"/>
    <w:rsid w:val="00726BDA"/>
    <w:rsid w:val="0073101B"/>
    <w:rsid w:val="00734B9F"/>
    <w:rsid w:val="00764283"/>
    <w:rsid w:val="007F3F07"/>
    <w:rsid w:val="00804866"/>
    <w:rsid w:val="00856B65"/>
    <w:rsid w:val="008B7DB7"/>
    <w:rsid w:val="009009E6"/>
    <w:rsid w:val="00903A5A"/>
    <w:rsid w:val="009541D7"/>
    <w:rsid w:val="009645E9"/>
    <w:rsid w:val="00973F4C"/>
    <w:rsid w:val="009E7BAA"/>
    <w:rsid w:val="009F6C33"/>
    <w:rsid w:val="00A006AC"/>
    <w:rsid w:val="00A11666"/>
    <w:rsid w:val="00A40C35"/>
    <w:rsid w:val="00A81C24"/>
    <w:rsid w:val="00AC0871"/>
    <w:rsid w:val="00AC7705"/>
    <w:rsid w:val="00AE32E3"/>
    <w:rsid w:val="00B42315"/>
    <w:rsid w:val="00B71B94"/>
    <w:rsid w:val="00BB68E6"/>
    <w:rsid w:val="00BC586E"/>
    <w:rsid w:val="00BE7AE8"/>
    <w:rsid w:val="00BF3711"/>
    <w:rsid w:val="00BF54B1"/>
    <w:rsid w:val="00C031CA"/>
    <w:rsid w:val="00C2352D"/>
    <w:rsid w:val="00C460C4"/>
    <w:rsid w:val="00C706CE"/>
    <w:rsid w:val="00C744B7"/>
    <w:rsid w:val="00C83D02"/>
    <w:rsid w:val="00CC26A0"/>
    <w:rsid w:val="00D04911"/>
    <w:rsid w:val="00D57682"/>
    <w:rsid w:val="00D62036"/>
    <w:rsid w:val="00D723AC"/>
    <w:rsid w:val="00D91533"/>
    <w:rsid w:val="00DB2306"/>
    <w:rsid w:val="00DD11F4"/>
    <w:rsid w:val="00DE339D"/>
    <w:rsid w:val="00E26712"/>
    <w:rsid w:val="00E35EEE"/>
    <w:rsid w:val="00E76DDA"/>
    <w:rsid w:val="00EE654B"/>
    <w:rsid w:val="00EF06CA"/>
    <w:rsid w:val="00F7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D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E76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DD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76DDA"/>
    <w:rPr>
      <w:sz w:val="18"/>
      <w:szCs w:val="18"/>
    </w:rPr>
  </w:style>
  <w:style w:type="paragraph" w:styleId="a5">
    <w:name w:val="List Paragraph"/>
    <w:basedOn w:val="a"/>
    <w:uiPriority w:val="34"/>
    <w:qFormat/>
    <w:rsid w:val="00E76DDA"/>
    <w:pPr>
      <w:ind w:firstLineChars="200" w:firstLine="420"/>
    </w:pPr>
  </w:style>
  <w:style w:type="character" w:styleId="a6">
    <w:name w:val="Hyperlink"/>
    <w:uiPriority w:val="99"/>
    <w:unhideWhenUsed/>
    <w:rsid w:val="00D5768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2E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062E60"/>
    <w:rPr>
      <w:b/>
      <w:bCs/>
    </w:rPr>
  </w:style>
  <w:style w:type="character" w:customStyle="1" w:styleId="Char1">
    <w:name w:val="日期 Char"/>
    <w:link w:val="a9"/>
    <w:uiPriority w:val="99"/>
    <w:rsid w:val="006A7DED"/>
    <w:rPr>
      <w:szCs w:val="21"/>
    </w:rPr>
  </w:style>
  <w:style w:type="paragraph" w:styleId="a9">
    <w:name w:val="Date"/>
    <w:basedOn w:val="a"/>
    <w:next w:val="a"/>
    <w:link w:val="Char1"/>
    <w:uiPriority w:val="99"/>
    <w:rsid w:val="006A7DED"/>
    <w:pPr>
      <w:ind w:leftChars="2500" w:left="100"/>
    </w:pPr>
    <w:rPr>
      <w:rFonts w:ascii="Calibri" w:hAnsi="Calibri"/>
      <w:kern w:val="0"/>
      <w:sz w:val="20"/>
    </w:rPr>
  </w:style>
  <w:style w:type="character" w:customStyle="1" w:styleId="Char10">
    <w:name w:val="日期 Char1"/>
    <w:uiPriority w:val="99"/>
    <w:semiHidden/>
    <w:rsid w:val="006A7DED"/>
    <w:rPr>
      <w:rFonts w:ascii="Times New Roman" w:hAnsi="Times New Roman"/>
      <w:kern w:val="2"/>
      <w:sz w:val="21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B42315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rsid w:val="00B42315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ff808081444d5800014461f6af9000e9</dc:creator>
  <cp:lastModifiedBy>微软用户</cp:lastModifiedBy>
  <cp:revision>8</cp:revision>
  <dcterms:created xsi:type="dcterms:W3CDTF">2017-03-07T04:32:00Z</dcterms:created>
  <dcterms:modified xsi:type="dcterms:W3CDTF">2017-08-28T07:53:00Z</dcterms:modified>
</cp:coreProperties>
</file>