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9" w:type="pct"/>
        <w:tblLayout w:type="fixed"/>
        <w:tblLook w:val="04A0"/>
      </w:tblPr>
      <w:tblGrid>
        <w:gridCol w:w="10894"/>
      </w:tblGrid>
      <w:tr w:rsidR="000147FC" w:rsidTr="00F52BCA">
        <w:trPr>
          <w:trHeight w:val="9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2022年临床检验室内质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控物征订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:rsidR="000147FC" w:rsidTr="00F52BCA">
        <w:trPr>
          <w:trHeight w:val="3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实验室编号：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□□□□□        单位名称：</w:t>
            </w:r>
          </w:p>
        </w:tc>
      </w:tr>
      <w:tr w:rsidR="000147FC" w:rsidTr="00F52BC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                        手机：               办公电话：</w:t>
            </w:r>
          </w:p>
        </w:tc>
      </w:tr>
    </w:tbl>
    <w:p w:rsidR="00F52BCA" w:rsidRDefault="00F52BCA"/>
    <w:tbl>
      <w:tblPr>
        <w:tblW w:w="5099" w:type="pct"/>
        <w:tblLayout w:type="fixed"/>
        <w:tblLook w:val="04A0"/>
      </w:tblPr>
      <w:tblGrid>
        <w:gridCol w:w="727"/>
        <w:gridCol w:w="3022"/>
        <w:gridCol w:w="1011"/>
        <w:gridCol w:w="2643"/>
        <w:gridCol w:w="1157"/>
        <w:gridCol w:w="1436"/>
        <w:gridCol w:w="898"/>
      </w:tblGrid>
      <w:tr w:rsidR="000147FC" w:rsidTr="00F52BCA">
        <w:trPr>
          <w:trHeight w:val="390"/>
          <w:tblHeader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定购数量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定值生化质控品（水平2\正常)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014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定值生化质控品（水平3\病理)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质控(水平1\低值)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质控(水平2\正常)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质控(水平3\高值)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HBsAg  0.5 IU 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HBsAg  2.5 IU 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-HBs  30mIU/ml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HBeAg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2NCU/ml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HBe</w:t>
            </w:r>
            <w:proofErr w:type="spellEnd"/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8NCU/ml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-HBc  2IU/ml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-HCV  2NCU/ml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400 </w:t>
            </w:r>
            <w:proofErr w:type="spellStart"/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mIU</w:t>
            </w:r>
            <w:proofErr w:type="spellEnd"/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(2NCU)/ml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TP  12mIU (2NCU)/ml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TP  TPPA  80mIU /ml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-HIV  1NCU/ml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1ml/支(10支/盒)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HBV DNA（S4 5.9×10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HCV RNA（S4 4.4×10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6A0BA2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565E7B" w:rsidP="00565E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HPV DNA </w:t>
            </w:r>
            <w:r w:rsidR="006F01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16、18型（中值）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F05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6A0BA2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565E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HPV DNA 16、18型</w:t>
            </w:r>
            <w:r w:rsidR="006F01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（低值）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F05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F52BCA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A" w:rsidRPr="006A0BA2" w:rsidRDefault="00F52BCA" w:rsidP="00F52B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Default="00F52BCA" w:rsidP="00D836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α地贫基因诊断阳性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质控品</w:t>
            </w:r>
            <w:proofErr w:type="gram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CA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F52BCA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BCA" w:rsidRPr="006A0BA2" w:rsidRDefault="00F52BCA" w:rsidP="00F52B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Default="00F52BCA" w:rsidP="00D836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β地贫基因诊断阳性质控品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CA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CA" w:rsidRPr="006A0BA2" w:rsidRDefault="00F52BCA" w:rsidP="00D836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6A0BA2" w:rsidRDefault="006F01CF" w:rsidP="00F52B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52BCA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565E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2019-nCoV RNA</w:t>
            </w:r>
            <w:r w:rsidR="00565E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液体室内质控品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（S1低值1500copies/mL）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0657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="00F05964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6A0BA2" w:rsidRDefault="006F01CF" w:rsidP="00F52B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52BCA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565E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2019-nCoV RNA</w:t>
            </w:r>
            <w:r w:rsidR="00565E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液体室内质控品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（S0临界值1000copies/mL）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0657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="00F05964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Pr="006A0BA2" w:rsidRDefault="006F01CF" w:rsidP="00F52B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F52BCA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565E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2019-nCoV RNA</w:t>
            </w:r>
            <w:r w:rsidR="00565E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液体室内质控品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（L1：500copies/mL）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0.5ml/支(20支/盒)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C725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="00F05964"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Pr="006A0BA2" w:rsidRDefault="00014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Pr="006A0BA2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6A0BA2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6A0B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（正常）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（异常）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（高度异常）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7947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HC-8(1501)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试管3×2ml(高,中,低)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7947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HC-8(1501)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试管3×2ml(中值)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HC5D-B(1502)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试管3×2.5ml(高,中,低)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HC5D-B(1502)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试管3×2.5ml(中值)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HC5D-B(1510)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试管3×3ml(高,中,低)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7947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HC5D-B(1510)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 w:rsidP="006A0B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试管3×3.0ml(中值)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466249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49" w:rsidRDefault="00591EBF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尿液质控品（阴性值）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瓶×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10ml/</w:t>
            </w:r>
            <w:r>
              <w:rPr>
                <w:rFonts w:hint="eastAsi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466249" w:rsidTr="00F52BCA">
        <w:trPr>
          <w:trHeight w:val="39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249" w:rsidRDefault="00591EBF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尿液质控品（病理值）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瓶×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10ml/</w:t>
            </w:r>
            <w:r>
              <w:rPr>
                <w:rFonts w:hint="eastAsi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249" w:rsidRDefault="00466249" w:rsidP="004662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0147FC" w:rsidTr="00F52BCA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7FC" w:rsidRDefault="006F01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地址：广州市越秀区中山二路106号广东省人民医院主体楼24楼（邮编：510080），电话：020-81922518</w:t>
            </w:r>
          </w:p>
        </w:tc>
      </w:tr>
    </w:tbl>
    <w:p w:rsidR="000147FC" w:rsidRDefault="006F01CF">
      <w:r>
        <w:rPr>
          <w:rFonts w:hint="eastAsia"/>
        </w:rPr>
        <w:t>备注：按规定，</w:t>
      </w:r>
      <w:r w:rsidR="006A0BA2">
        <w:rPr>
          <w:rFonts w:hint="eastAsia"/>
        </w:rPr>
        <w:t>检验</w:t>
      </w:r>
      <w:r>
        <w:rPr>
          <w:rFonts w:hint="eastAsia"/>
        </w:rPr>
        <w:t>中心需要对</w:t>
      </w:r>
      <w:r>
        <w:rPr>
          <w:rFonts w:hint="eastAsia"/>
        </w:rPr>
        <w:t>2022</w:t>
      </w:r>
      <w:r>
        <w:rPr>
          <w:rFonts w:hint="eastAsia"/>
        </w:rPr>
        <w:t>年度的</w:t>
      </w:r>
      <w:proofErr w:type="gramStart"/>
      <w:r>
        <w:rPr>
          <w:rFonts w:hint="eastAsia"/>
        </w:rPr>
        <w:t>质控品进行</w:t>
      </w:r>
      <w:proofErr w:type="gramEnd"/>
      <w:r>
        <w:rPr>
          <w:rFonts w:hint="eastAsia"/>
        </w:rPr>
        <w:t>招标采购，目前尚不能确定</w:t>
      </w:r>
      <w:proofErr w:type="gramStart"/>
      <w:r>
        <w:rPr>
          <w:rFonts w:hint="eastAsia"/>
        </w:rPr>
        <w:t>质控品的</w:t>
      </w:r>
      <w:proofErr w:type="gramEnd"/>
      <w:r>
        <w:rPr>
          <w:rFonts w:hint="eastAsia"/>
        </w:rPr>
        <w:t>品牌。我中心力争确保</w:t>
      </w:r>
      <w:proofErr w:type="gramStart"/>
      <w:r>
        <w:rPr>
          <w:rFonts w:hint="eastAsia"/>
        </w:rPr>
        <w:t>质控品的</w:t>
      </w:r>
      <w:proofErr w:type="gramEnd"/>
      <w:r>
        <w:rPr>
          <w:rFonts w:hint="eastAsia"/>
        </w:rPr>
        <w:t>质量及合理价格，并争取延用以前的品种。</w:t>
      </w:r>
    </w:p>
    <w:p w:rsidR="000147FC" w:rsidRDefault="000147FC"/>
    <w:p w:rsidR="000147FC" w:rsidRDefault="000147FC"/>
    <w:sectPr w:rsidR="000147FC" w:rsidSect="000147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AA" w:rsidRDefault="00E30BAA" w:rsidP="00F05964">
      <w:r>
        <w:separator/>
      </w:r>
    </w:p>
  </w:endnote>
  <w:endnote w:type="continuationSeparator" w:id="0">
    <w:p w:rsidR="00E30BAA" w:rsidRDefault="00E30BAA" w:rsidP="00F05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AA" w:rsidRDefault="00E30BAA" w:rsidP="00F05964">
      <w:r>
        <w:separator/>
      </w:r>
    </w:p>
  </w:footnote>
  <w:footnote w:type="continuationSeparator" w:id="0">
    <w:p w:rsidR="00E30BAA" w:rsidRDefault="00E30BAA" w:rsidP="00F05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D4"/>
    <w:rsid w:val="000147FC"/>
    <w:rsid w:val="00055C3F"/>
    <w:rsid w:val="000657F8"/>
    <w:rsid w:val="0007265A"/>
    <w:rsid w:val="00167443"/>
    <w:rsid w:val="001A6219"/>
    <w:rsid w:val="001D2769"/>
    <w:rsid w:val="00247044"/>
    <w:rsid w:val="002940BF"/>
    <w:rsid w:val="0032459C"/>
    <w:rsid w:val="00373135"/>
    <w:rsid w:val="003C450A"/>
    <w:rsid w:val="003C49BE"/>
    <w:rsid w:val="003F4200"/>
    <w:rsid w:val="00456CEA"/>
    <w:rsid w:val="00466249"/>
    <w:rsid w:val="0047461B"/>
    <w:rsid w:val="0048331C"/>
    <w:rsid w:val="004E0D9A"/>
    <w:rsid w:val="00565E7B"/>
    <w:rsid w:val="005852D4"/>
    <w:rsid w:val="00591EBF"/>
    <w:rsid w:val="0065401B"/>
    <w:rsid w:val="006A0BA2"/>
    <w:rsid w:val="006F01CF"/>
    <w:rsid w:val="00750E46"/>
    <w:rsid w:val="0076216F"/>
    <w:rsid w:val="00777625"/>
    <w:rsid w:val="0079476C"/>
    <w:rsid w:val="007B1D85"/>
    <w:rsid w:val="007B509F"/>
    <w:rsid w:val="0080790F"/>
    <w:rsid w:val="00841C07"/>
    <w:rsid w:val="008971D4"/>
    <w:rsid w:val="008D293A"/>
    <w:rsid w:val="008F5E32"/>
    <w:rsid w:val="009040A8"/>
    <w:rsid w:val="00967295"/>
    <w:rsid w:val="00B258B5"/>
    <w:rsid w:val="00C075A6"/>
    <w:rsid w:val="00C2434E"/>
    <w:rsid w:val="00C55C03"/>
    <w:rsid w:val="00C72542"/>
    <w:rsid w:val="00C9086D"/>
    <w:rsid w:val="00CD51EF"/>
    <w:rsid w:val="00D604B2"/>
    <w:rsid w:val="00DA5A8C"/>
    <w:rsid w:val="00DB19FE"/>
    <w:rsid w:val="00E30BAA"/>
    <w:rsid w:val="00E7738C"/>
    <w:rsid w:val="00EB67CA"/>
    <w:rsid w:val="00EF30B9"/>
    <w:rsid w:val="00F05964"/>
    <w:rsid w:val="00F30CC5"/>
    <w:rsid w:val="00F52BCA"/>
    <w:rsid w:val="097C32FD"/>
    <w:rsid w:val="43EE04D4"/>
    <w:rsid w:val="55C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1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1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147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4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5F7F0-9698-40DA-82B3-5FF0EA1E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1683</Characters>
  <Application>Microsoft Office Word</Application>
  <DocSecurity>0</DocSecurity>
  <Lines>14</Lines>
  <Paragraphs>3</Paragraphs>
  <ScaleCrop>false</ScaleCrop>
  <Company>微软中国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2021-10-19T01:22:00Z</dcterms:created>
  <dcterms:modified xsi:type="dcterms:W3CDTF">2021-10-26T02:22:00Z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89D17DAD1EE74FE9AEF7DF44F8616D14</vt:lpwstr>
  </property>
</Properties>
</file>