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 w:asciiTheme="minorEastAsia" w:hAnsiTheme="minorEastAsia" w:eastAsiaTheme="minorEastAsia"/>
          <w:sz w:val="36"/>
          <w:szCs w:val="36"/>
        </w:rPr>
      </w:pPr>
      <w:bookmarkStart w:id="9" w:name="_GoBack"/>
      <w:bookmarkEnd w:id="9"/>
      <w:bookmarkStart w:id="0" w:name="_Toc252799986"/>
      <w:bookmarkStart w:id="1" w:name="_Toc381023480"/>
      <w:bookmarkStart w:id="2" w:name="_Toc346182942"/>
      <w:r>
        <w:rPr>
          <w:rFonts w:asciiTheme="minorEastAsia" w:hAnsiTheme="minorEastAsia" w:eastAsiaTheme="minorEastAsia"/>
          <w:sz w:val="36"/>
          <w:szCs w:val="36"/>
        </w:rPr>
        <w:t>202</w:t>
      </w:r>
      <w:r>
        <w:rPr>
          <w:rFonts w:hint="eastAsia" w:asciiTheme="minorEastAsia" w:hAnsiTheme="minorEastAsia" w:eastAsiaTheme="minorEastAsia"/>
          <w:sz w:val="36"/>
          <w:szCs w:val="36"/>
        </w:rPr>
        <w:t>4</w:t>
      </w:r>
      <w:r>
        <w:rPr>
          <w:rFonts w:hint="eastAsia" w:cs="宋体" w:asciiTheme="minorEastAsia" w:hAnsiTheme="minorEastAsia" w:eastAsiaTheme="minorEastAsia"/>
          <w:sz w:val="36"/>
          <w:szCs w:val="36"/>
        </w:rPr>
        <w:t>广东省临床检验室间质量评价计划</w:t>
      </w:r>
      <w:bookmarkEnd w:id="0"/>
      <w:bookmarkEnd w:id="1"/>
      <w:bookmarkEnd w:id="2"/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ascii="Arial" w:hAnsi="Arial" w:cs="Arial"/>
        </w:rPr>
      </w:pPr>
      <w:r>
        <w:rPr>
          <w:rFonts w:hint="eastAsia" w:ascii="Arial" w:hAnsi="Arial" w:cs="Arial"/>
        </w:rPr>
        <w:t>临床化学</w:t>
      </w:r>
    </w:p>
    <w:p>
      <w:pPr>
        <w:pStyle w:val="3"/>
        <w:numPr>
          <w:ilvl w:val="0"/>
          <w:numId w:val="2"/>
        </w:numPr>
        <w:ind w:left="961" w:leftChars="286"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spacing w:line="240" w:lineRule="auto"/>
        <w:ind w:rightChars="343"/>
        <w:rPr>
          <w:rFonts w:asciiTheme="minorEastAsia" w:hAnsiTheme="minorEastAsia" w:eastAsiaTheme="minorEastAsia"/>
          <w:i/>
          <w:iCs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钾（</w:t>
      </w:r>
      <w:r>
        <w:rPr>
          <w:rFonts w:cs="宋体" w:asciiTheme="minorEastAsia" w:hAnsiTheme="minorEastAsia" w:eastAsiaTheme="minorEastAsia"/>
          <w:sz w:val="21"/>
          <w:szCs w:val="21"/>
        </w:rPr>
        <w:t>K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）、钠（</w:t>
      </w:r>
      <w:r>
        <w:rPr>
          <w:rFonts w:cs="宋体" w:asciiTheme="minorEastAsia" w:hAnsiTheme="minorEastAsia" w:eastAsiaTheme="minorEastAsia"/>
          <w:sz w:val="21"/>
          <w:szCs w:val="21"/>
        </w:rPr>
        <w:t>Na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）、氯（</w:t>
      </w:r>
      <w:r>
        <w:rPr>
          <w:rFonts w:cs="宋体" w:asciiTheme="minorEastAsia" w:hAnsiTheme="minorEastAsia" w:eastAsiaTheme="minorEastAsia"/>
          <w:sz w:val="21"/>
          <w:szCs w:val="21"/>
        </w:rPr>
        <w:t>Cl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）、钙（</w:t>
      </w:r>
      <w:r>
        <w:rPr>
          <w:rFonts w:cs="宋体" w:asciiTheme="minorEastAsia" w:hAnsiTheme="minorEastAsia" w:eastAsiaTheme="minorEastAsia"/>
          <w:sz w:val="21"/>
          <w:szCs w:val="21"/>
        </w:rPr>
        <w:t>Ca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）、磷（</w:t>
      </w:r>
      <w:r>
        <w:rPr>
          <w:rFonts w:cs="宋体" w:asciiTheme="minorEastAsia" w:hAnsiTheme="minorEastAsia" w:eastAsiaTheme="minorEastAsia"/>
          <w:sz w:val="21"/>
          <w:szCs w:val="21"/>
        </w:rPr>
        <w:t>p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）、血糖（</w:t>
      </w:r>
      <w:r>
        <w:rPr>
          <w:rFonts w:cs="宋体" w:asciiTheme="minorEastAsia" w:hAnsiTheme="minorEastAsia" w:eastAsiaTheme="minorEastAsia"/>
          <w:sz w:val="21"/>
          <w:szCs w:val="21"/>
        </w:rPr>
        <w:t>Glu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）、尿素（</w:t>
      </w:r>
      <w:r>
        <w:rPr>
          <w:rFonts w:cs="宋体" w:asciiTheme="minorEastAsia" w:hAnsiTheme="minorEastAsia" w:eastAsiaTheme="minorEastAsia"/>
          <w:sz w:val="21"/>
          <w:szCs w:val="21"/>
        </w:rPr>
        <w:t>Urea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）、总蛋白（</w:t>
      </w:r>
      <w:r>
        <w:rPr>
          <w:rFonts w:cs="宋体" w:asciiTheme="minorEastAsia" w:hAnsiTheme="minorEastAsia" w:eastAsiaTheme="minorEastAsia"/>
          <w:sz w:val="21"/>
          <w:szCs w:val="21"/>
        </w:rPr>
        <w:t>Tp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）、白蛋白（</w:t>
      </w:r>
      <w:r>
        <w:rPr>
          <w:rFonts w:cs="宋体" w:asciiTheme="minorEastAsia" w:hAnsiTheme="minorEastAsia" w:eastAsiaTheme="minorEastAsia"/>
          <w:sz w:val="21"/>
          <w:szCs w:val="21"/>
        </w:rPr>
        <w:t>Alb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）、尿酸（</w:t>
      </w:r>
      <w:r>
        <w:rPr>
          <w:rFonts w:cs="宋体" w:asciiTheme="minorEastAsia" w:hAnsiTheme="minorEastAsia" w:eastAsiaTheme="minorEastAsia"/>
          <w:sz w:val="21"/>
          <w:szCs w:val="21"/>
        </w:rPr>
        <w:t>UA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）、肌酐（</w:t>
      </w:r>
      <w:r>
        <w:rPr>
          <w:rFonts w:cs="宋体" w:asciiTheme="minorEastAsia" w:hAnsiTheme="minorEastAsia" w:eastAsiaTheme="minorEastAsia"/>
          <w:sz w:val="21"/>
          <w:szCs w:val="21"/>
        </w:rPr>
        <w:t>Cre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）、胆固醇（</w:t>
      </w:r>
      <w:r>
        <w:rPr>
          <w:rFonts w:cs="宋体" w:asciiTheme="minorEastAsia" w:hAnsiTheme="minorEastAsia" w:eastAsiaTheme="minorEastAsia"/>
          <w:sz w:val="21"/>
          <w:szCs w:val="21"/>
        </w:rPr>
        <w:t>TChol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）、甘油三酯（</w:t>
      </w:r>
      <w:r>
        <w:rPr>
          <w:rFonts w:cs="宋体" w:asciiTheme="minorEastAsia" w:hAnsiTheme="minorEastAsia" w:eastAsiaTheme="minorEastAsia"/>
          <w:sz w:val="21"/>
          <w:szCs w:val="21"/>
        </w:rPr>
        <w:t>TG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）、总胆红素（</w:t>
      </w:r>
      <w:r>
        <w:rPr>
          <w:rFonts w:cs="宋体" w:asciiTheme="minorEastAsia" w:hAnsiTheme="minorEastAsia" w:eastAsiaTheme="minorEastAsia"/>
          <w:sz w:val="21"/>
          <w:szCs w:val="21"/>
        </w:rPr>
        <w:t>Tbil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）、丙氨酸氨基转移酶（</w:t>
      </w:r>
      <w:r>
        <w:rPr>
          <w:rFonts w:cs="宋体" w:asciiTheme="minorEastAsia" w:hAnsiTheme="minorEastAsia" w:eastAsiaTheme="minorEastAsia"/>
          <w:sz w:val="21"/>
          <w:szCs w:val="21"/>
        </w:rPr>
        <w:t>ALT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）、天门冬氨酸氨基转移酶（</w:t>
      </w:r>
      <w:r>
        <w:rPr>
          <w:rFonts w:cs="宋体" w:asciiTheme="minorEastAsia" w:hAnsiTheme="minorEastAsia" w:eastAsiaTheme="minorEastAsia"/>
          <w:sz w:val="21"/>
          <w:szCs w:val="21"/>
        </w:rPr>
        <w:t>AST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）、碱性磷酸酶（</w:t>
      </w:r>
      <w:r>
        <w:rPr>
          <w:rFonts w:cs="宋体" w:asciiTheme="minorEastAsia" w:hAnsiTheme="minorEastAsia" w:eastAsiaTheme="minorEastAsia"/>
          <w:sz w:val="21"/>
          <w:szCs w:val="21"/>
        </w:rPr>
        <w:t>ALP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）、肌酸激酶（</w:t>
      </w:r>
      <w:r>
        <w:rPr>
          <w:rFonts w:cs="宋体" w:asciiTheme="minorEastAsia" w:hAnsiTheme="minorEastAsia" w:eastAsiaTheme="minorEastAsia"/>
          <w:sz w:val="21"/>
          <w:szCs w:val="21"/>
        </w:rPr>
        <w:t>CK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）、乳酸脱氢酶（</w:t>
      </w:r>
      <w:r>
        <w:rPr>
          <w:rFonts w:cs="宋体" w:asciiTheme="minorEastAsia" w:hAnsiTheme="minorEastAsia" w:eastAsiaTheme="minorEastAsia"/>
          <w:sz w:val="21"/>
          <w:szCs w:val="21"/>
        </w:rPr>
        <w:t>LDH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）、γ</w:t>
      </w:r>
      <w:r>
        <w:rPr>
          <w:rFonts w:cs="宋体" w:asciiTheme="minorEastAsia" w:hAnsiTheme="minorEastAsia" w:eastAsiaTheme="minorEastAsia"/>
          <w:sz w:val="21"/>
          <w:szCs w:val="21"/>
        </w:rPr>
        <w:t>-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谷氨酰基转移酶（</w:t>
      </w:r>
      <w:r>
        <w:rPr>
          <w:rFonts w:cs="宋体" w:asciiTheme="minorEastAsia" w:hAnsiTheme="minorEastAsia" w:eastAsiaTheme="minorEastAsia"/>
          <w:sz w:val="21"/>
          <w:szCs w:val="21"/>
        </w:rPr>
        <w:t>GGT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）、淀粉酶（</w:t>
      </w:r>
      <w:r>
        <w:rPr>
          <w:rFonts w:cs="宋体" w:asciiTheme="minorEastAsia" w:hAnsiTheme="minorEastAsia" w:eastAsiaTheme="minorEastAsia"/>
          <w:sz w:val="21"/>
          <w:szCs w:val="21"/>
        </w:rPr>
        <w:t>AMS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）、高密度脂蛋白胆固醇（</w:t>
      </w:r>
      <w:r>
        <w:rPr>
          <w:rFonts w:cs="宋体" w:asciiTheme="minorEastAsia" w:hAnsiTheme="minorEastAsia" w:eastAsiaTheme="minorEastAsia"/>
          <w:sz w:val="21"/>
          <w:szCs w:val="21"/>
        </w:rPr>
        <w:t>HDL-C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）、低密度脂蛋白胆固醇（</w:t>
      </w:r>
      <w:r>
        <w:rPr>
          <w:rFonts w:cs="宋体" w:asciiTheme="minorEastAsia" w:hAnsiTheme="minorEastAsia" w:eastAsiaTheme="minorEastAsia"/>
          <w:sz w:val="21"/>
          <w:szCs w:val="21"/>
        </w:rPr>
        <w:t>LDL-C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）、直接胆红素（</w:t>
      </w:r>
      <w:r>
        <w:rPr>
          <w:rFonts w:cs="宋体" w:asciiTheme="minorEastAsia" w:hAnsiTheme="minorEastAsia" w:eastAsiaTheme="minorEastAsia"/>
          <w:sz w:val="21"/>
          <w:szCs w:val="21"/>
        </w:rPr>
        <w:t>Dbil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）、铁（</w:t>
      </w:r>
      <w:r>
        <w:rPr>
          <w:rFonts w:cs="宋体" w:asciiTheme="minorEastAsia" w:hAnsiTheme="minorEastAsia" w:eastAsiaTheme="minorEastAsia"/>
          <w:sz w:val="21"/>
          <w:szCs w:val="21"/>
        </w:rPr>
        <w:t>Fe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）、镁（</w:t>
      </w:r>
      <w:r>
        <w:rPr>
          <w:rFonts w:cs="宋体" w:asciiTheme="minorEastAsia" w:hAnsiTheme="minorEastAsia" w:eastAsiaTheme="minorEastAsia"/>
          <w:sz w:val="21"/>
          <w:szCs w:val="21"/>
        </w:rPr>
        <w:t>Mg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）、锂（</w:t>
      </w:r>
      <w:r>
        <w:rPr>
          <w:rFonts w:cs="宋体" w:asciiTheme="minorEastAsia" w:hAnsiTheme="minorEastAsia" w:eastAsiaTheme="minorEastAsia"/>
          <w:sz w:val="21"/>
          <w:szCs w:val="21"/>
        </w:rPr>
        <w:t>Li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）、铜（</w:t>
      </w:r>
      <w:r>
        <w:rPr>
          <w:rFonts w:cs="宋体" w:asciiTheme="minorEastAsia" w:hAnsiTheme="minorEastAsia" w:eastAsiaTheme="minorEastAsia"/>
          <w:sz w:val="21"/>
          <w:szCs w:val="21"/>
        </w:rPr>
        <w:t>Cu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）、锌（</w:t>
      </w:r>
      <w:r>
        <w:rPr>
          <w:rFonts w:cs="宋体" w:asciiTheme="minorEastAsia" w:hAnsiTheme="minorEastAsia" w:eastAsiaTheme="minorEastAsia"/>
          <w:sz w:val="21"/>
          <w:szCs w:val="21"/>
        </w:rPr>
        <w:t>Zn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）、α</w:t>
      </w:r>
      <w:r>
        <w:rPr>
          <w:rFonts w:cs="宋体" w:asciiTheme="minorEastAsia" w:hAnsiTheme="minorEastAsia" w:eastAsiaTheme="minorEastAsia"/>
          <w:sz w:val="21"/>
          <w:szCs w:val="21"/>
        </w:rPr>
        <w:t>-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羟丁酸脱氢酶（α</w:t>
      </w:r>
      <w:r>
        <w:rPr>
          <w:rFonts w:cs="宋体" w:asciiTheme="minorEastAsia" w:hAnsiTheme="minorEastAsia" w:eastAsiaTheme="minorEastAsia"/>
          <w:sz w:val="21"/>
          <w:szCs w:val="21"/>
        </w:rPr>
        <w:t>-HBD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）、胆碱酯酶（</w:t>
      </w:r>
      <w:r>
        <w:rPr>
          <w:rFonts w:cs="宋体" w:asciiTheme="minorEastAsia" w:hAnsiTheme="minorEastAsia" w:eastAsiaTheme="minorEastAsia"/>
          <w:sz w:val="21"/>
          <w:szCs w:val="21"/>
        </w:rPr>
        <w:t>ChE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）、总铁结合力（</w:t>
      </w:r>
      <w:r>
        <w:rPr>
          <w:rFonts w:cs="宋体" w:asciiTheme="minorEastAsia" w:hAnsiTheme="minorEastAsia" w:eastAsiaTheme="minorEastAsia"/>
          <w:sz w:val="21"/>
          <w:szCs w:val="21"/>
        </w:rPr>
        <w:t>TIBC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）、脂肪酶（</w:t>
      </w:r>
      <w:r>
        <w:rPr>
          <w:rFonts w:cs="宋体" w:asciiTheme="minorEastAsia" w:hAnsiTheme="minorEastAsia" w:eastAsiaTheme="minorEastAsia"/>
          <w:sz w:val="21"/>
          <w:szCs w:val="21"/>
        </w:rPr>
        <w:t>Lipase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2"/>
        </w:numPr>
        <w:ind w:left="961" w:leftChars="286"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:3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2"/>
        </w:numPr>
        <w:ind w:left="961" w:leftChars="286"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个样本，一次发放</w:t>
      </w:r>
    </w:p>
    <w:p>
      <w:pPr>
        <w:pStyle w:val="3"/>
        <w:numPr>
          <w:ilvl w:val="0"/>
          <w:numId w:val="2"/>
        </w:numPr>
        <w:ind w:left="961" w:leftChars="286"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6月2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第三次测定时间：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0</w:t>
      </w:r>
      <w:r>
        <w:rPr>
          <w:rFonts w:cs="宋体" w:asciiTheme="minorEastAsia" w:hAnsiTheme="minorEastAsia" w:eastAsiaTheme="minorEastAsia"/>
          <w:sz w:val="21"/>
          <w:szCs w:val="21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2"/>
        </w:numPr>
        <w:ind w:left="601" w:leftChars="286" w:rightChars="343" w:firstLine="0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:1000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pStyle w:val="3"/>
        <w:ind w:left="601" w:rightChars="343" w:firstLine="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2"/>
        <w:rPr>
          <w:rFonts w:ascii="Arial" w:hAnsi="Arial" w:cs="Arial"/>
        </w:rPr>
      </w:pPr>
      <w:r>
        <w:rPr>
          <w:rFonts w:hint="eastAsia" w:ascii="Arial" w:hAnsi="Arial" w:cs="Arial"/>
        </w:rPr>
        <w:t>血气分析</w:t>
      </w:r>
    </w:p>
    <w:p>
      <w:pPr>
        <w:pStyle w:val="3"/>
        <w:numPr>
          <w:ilvl w:val="0"/>
          <w:numId w:val="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酸碱度（</w:t>
      </w:r>
      <w:r>
        <w:rPr>
          <w:rFonts w:cs="宋体" w:asciiTheme="minorEastAsia" w:hAnsiTheme="minorEastAsia" w:eastAsiaTheme="minorEastAsia"/>
          <w:sz w:val="21"/>
          <w:szCs w:val="21"/>
        </w:rPr>
        <w:t>pH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）、氧分压（</w:t>
      </w:r>
      <w:r>
        <w:rPr>
          <w:rFonts w:cs="宋体" w:asciiTheme="minorEastAsia" w:hAnsiTheme="minorEastAsia" w:eastAsiaTheme="minorEastAsia"/>
          <w:sz w:val="21"/>
          <w:szCs w:val="21"/>
        </w:rPr>
        <w:t>pO2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）、二氧化碳分压（</w:t>
      </w:r>
      <w:r>
        <w:rPr>
          <w:rFonts w:cs="宋体" w:asciiTheme="minorEastAsia" w:hAnsiTheme="minorEastAsia" w:eastAsiaTheme="minorEastAsia"/>
          <w:sz w:val="21"/>
          <w:szCs w:val="21"/>
        </w:rPr>
        <w:t>pCO2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个样本，一次发放</w:t>
      </w:r>
    </w:p>
    <w:p>
      <w:pPr>
        <w:pStyle w:val="3"/>
        <w:numPr>
          <w:ilvl w:val="0"/>
          <w:numId w:val="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4"/>
        </w:numPr>
        <w:ind w:rightChars="343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:600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pStyle w:val="3"/>
        <w:ind w:left="1021" w:rightChars="343" w:firstLine="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2"/>
        <w:rPr>
          <w:rFonts w:ascii="Arial" w:hAnsi="Arial" w:cs="Arial"/>
        </w:rPr>
      </w:pPr>
      <w:r>
        <w:rPr>
          <w:rFonts w:hint="eastAsia" w:ascii="Arial" w:hAnsi="Arial" w:cs="Arial"/>
        </w:rPr>
        <w:t>内分泌</w:t>
      </w:r>
    </w:p>
    <w:p>
      <w:pPr>
        <w:pStyle w:val="3"/>
        <w:numPr>
          <w:ilvl w:val="0"/>
          <w:numId w:val="5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总</w:t>
      </w:r>
      <w:r>
        <w:rPr>
          <w:rFonts w:cs="宋体" w:asciiTheme="minorEastAsia" w:hAnsiTheme="minorEastAsia" w:eastAsiaTheme="minorEastAsia"/>
          <w:sz w:val="21"/>
          <w:szCs w:val="21"/>
        </w:rPr>
        <w:t>T3(T3)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、游离</w:t>
      </w:r>
      <w:r>
        <w:rPr>
          <w:rFonts w:cs="宋体" w:asciiTheme="minorEastAsia" w:hAnsiTheme="minorEastAsia" w:eastAsiaTheme="minorEastAsia"/>
          <w:sz w:val="21"/>
          <w:szCs w:val="21"/>
        </w:rPr>
        <w:t>T3(FT3)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、总</w:t>
      </w:r>
      <w:r>
        <w:rPr>
          <w:rFonts w:cs="宋体" w:asciiTheme="minorEastAsia" w:hAnsiTheme="minorEastAsia" w:eastAsiaTheme="minorEastAsia"/>
          <w:sz w:val="21"/>
          <w:szCs w:val="21"/>
        </w:rPr>
        <w:t>T4(T4)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、游离</w:t>
      </w:r>
      <w:r>
        <w:rPr>
          <w:rFonts w:cs="宋体" w:asciiTheme="minorEastAsia" w:hAnsiTheme="minorEastAsia" w:eastAsiaTheme="minorEastAsia"/>
          <w:sz w:val="21"/>
          <w:szCs w:val="21"/>
        </w:rPr>
        <w:t>T4(FT4 )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、促甲状腺素</w:t>
      </w:r>
      <w:r>
        <w:rPr>
          <w:rFonts w:cs="宋体" w:asciiTheme="minorEastAsia" w:hAnsiTheme="minorEastAsia" w:eastAsiaTheme="minorEastAsia"/>
          <w:sz w:val="21"/>
          <w:szCs w:val="21"/>
        </w:rPr>
        <w:t>(TSH)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、皮质醇</w:t>
      </w:r>
      <w:r>
        <w:rPr>
          <w:rFonts w:cs="宋体" w:asciiTheme="minorEastAsia" w:hAnsiTheme="minorEastAsia" w:eastAsiaTheme="minorEastAsia"/>
          <w:sz w:val="21"/>
          <w:szCs w:val="21"/>
        </w:rPr>
        <w:t>(Cortisol)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、雌二醇</w:t>
      </w:r>
      <w:r>
        <w:rPr>
          <w:rFonts w:cs="宋体" w:asciiTheme="minorEastAsia" w:hAnsiTheme="minorEastAsia" w:eastAsiaTheme="minorEastAsia"/>
          <w:sz w:val="21"/>
          <w:szCs w:val="21"/>
        </w:rPr>
        <w:t>(E2)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、促卵泡成熟激素</w:t>
      </w:r>
      <w:r>
        <w:rPr>
          <w:rFonts w:cs="宋体" w:asciiTheme="minorEastAsia" w:hAnsiTheme="minorEastAsia" w:eastAsiaTheme="minorEastAsia"/>
          <w:sz w:val="21"/>
          <w:szCs w:val="21"/>
        </w:rPr>
        <w:t>(FSH)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、促黄体生成素</w:t>
      </w:r>
      <w:r>
        <w:rPr>
          <w:rFonts w:cs="宋体" w:asciiTheme="minorEastAsia" w:hAnsiTheme="minorEastAsia" w:eastAsiaTheme="minorEastAsia"/>
          <w:sz w:val="21"/>
          <w:szCs w:val="21"/>
        </w:rPr>
        <w:t>(LH)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、孕酮</w:t>
      </w:r>
      <w:r>
        <w:rPr>
          <w:rFonts w:cs="宋体" w:asciiTheme="minorEastAsia" w:hAnsiTheme="minorEastAsia" w:eastAsiaTheme="minorEastAsia"/>
          <w:sz w:val="21"/>
          <w:szCs w:val="21"/>
        </w:rPr>
        <w:t>(P)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、催乳素</w:t>
      </w:r>
      <w:r>
        <w:rPr>
          <w:rFonts w:cs="宋体" w:asciiTheme="minorEastAsia" w:hAnsiTheme="minorEastAsia" w:eastAsiaTheme="minorEastAsia"/>
          <w:sz w:val="21"/>
          <w:szCs w:val="21"/>
        </w:rPr>
        <w:t>(PRL)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、睾酮</w:t>
      </w:r>
      <w:r>
        <w:rPr>
          <w:rFonts w:cs="宋体" w:asciiTheme="minorEastAsia" w:hAnsiTheme="minorEastAsia" w:eastAsiaTheme="minorEastAsia"/>
          <w:sz w:val="21"/>
          <w:szCs w:val="21"/>
        </w:rPr>
        <w:t>(T)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C-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肽</w:t>
      </w:r>
      <w:r>
        <w:rPr>
          <w:rFonts w:cs="宋体" w:asciiTheme="minorEastAsia" w:hAnsiTheme="minorEastAsia" w:eastAsiaTheme="minorEastAsia"/>
          <w:sz w:val="21"/>
          <w:szCs w:val="21"/>
        </w:rPr>
        <w:t>(C-P)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、叶酸</w:t>
      </w:r>
      <w:r>
        <w:rPr>
          <w:rFonts w:cs="宋体" w:asciiTheme="minorEastAsia" w:hAnsiTheme="minorEastAsia" w:eastAsiaTheme="minorEastAsia"/>
          <w:sz w:val="21"/>
          <w:szCs w:val="21"/>
        </w:rPr>
        <w:t>(FA)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、胰岛素</w:t>
      </w:r>
      <w:r>
        <w:rPr>
          <w:rFonts w:cs="宋体" w:asciiTheme="minorEastAsia" w:hAnsiTheme="minorEastAsia" w:eastAsiaTheme="minorEastAsia"/>
          <w:sz w:val="21"/>
          <w:szCs w:val="21"/>
        </w:rPr>
        <w:t>(INS)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、维生素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B12 (VB12)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共</w:t>
      </w:r>
      <w:r>
        <w:rPr>
          <w:rFonts w:cs="宋体" w:asciiTheme="minorEastAsia" w:hAnsiTheme="minorEastAsia" w:eastAsiaTheme="minorEastAsia"/>
          <w:sz w:val="21"/>
          <w:szCs w:val="21"/>
        </w:rPr>
        <w:t>16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项</w:t>
      </w:r>
    </w:p>
    <w:p>
      <w:pPr>
        <w:pStyle w:val="3"/>
        <w:numPr>
          <w:ilvl w:val="0"/>
          <w:numId w:val="5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2次，测定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5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全年发放样本数：10个样本，一次发放</w:t>
      </w:r>
    </w:p>
    <w:p>
      <w:pPr>
        <w:pStyle w:val="3"/>
        <w:numPr>
          <w:ilvl w:val="0"/>
          <w:numId w:val="5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5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10</w:t>
      </w:r>
      <w:r>
        <w:rPr>
          <w:rFonts w:cs="宋体" w:asciiTheme="minorEastAsia" w:hAnsiTheme="minorEastAsia" w:eastAsiaTheme="minorEastAsia"/>
          <w:sz w:val="21"/>
          <w:szCs w:val="21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ascii="Arial" w:hAnsi="Arial" w:cs="Arial"/>
        </w:rPr>
      </w:pPr>
      <w:r>
        <w:rPr>
          <w:rFonts w:hint="eastAsia" w:ascii="Arial" w:hAnsi="Arial" w:cs="Arial"/>
        </w:rPr>
        <w:t>肿瘤标志物</w:t>
      </w:r>
    </w:p>
    <w:p>
      <w:pPr>
        <w:pStyle w:val="3"/>
        <w:ind w:left="601"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cs="宋体" w:asciiTheme="minorEastAsia" w:hAnsiTheme="minorEastAsia" w:eastAsiaTheme="minorEastAsia"/>
          <w:sz w:val="21"/>
          <w:szCs w:val="21"/>
        </w:rPr>
        <w:t xml:space="preserve">1. 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癌胚抗原（</w:t>
      </w:r>
      <w:r>
        <w:rPr>
          <w:rFonts w:cs="宋体" w:asciiTheme="minorEastAsia" w:hAnsiTheme="minorEastAsia" w:eastAsiaTheme="minorEastAsia"/>
          <w:sz w:val="21"/>
          <w:szCs w:val="21"/>
        </w:rPr>
        <w:t>CEA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）、甲胎蛋白（</w:t>
      </w:r>
      <w:r>
        <w:rPr>
          <w:rFonts w:cs="宋体" w:asciiTheme="minorEastAsia" w:hAnsiTheme="minorEastAsia" w:eastAsiaTheme="minorEastAsia"/>
          <w:sz w:val="21"/>
          <w:szCs w:val="21"/>
        </w:rPr>
        <w:t>AFP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）、人绒毛膜促性腺激素（</w:t>
      </w:r>
      <w:r>
        <w:rPr>
          <w:rFonts w:cs="宋体" w:asciiTheme="minorEastAsia" w:hAnsiTheme="minorEastAsia" w:eastAsiaTheme="minorEastAsia"/>
          <w:sz w:val="21"/>
          <w:szCs w:val="21"/>
        </w:rPr>
        <w:t>HCG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）或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sym w:font="Symbol" w:char="F062"/>
      </w:r>
      <w:r>
        <w:rPr>
          <w:rFonts w:cs="宋体" w:asciiTheme="minorEastAsia" w:hAnsiTheme="minorEastAsia" w:eastAsiaTheme="minorEastAsia"/>
          <w:sz w:val="21"/>
          <w:szCs w:val="21"/>
        </w:rPr>
        <w:t>-HCG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、前列腺特异性抗原（</w:t>
      </w:r>
      <w:r>
        <w:rPr>
          <w:rFonts w:cs="宋体" w:asciiTheme="minorEastAsia" w:hAnsiTheme="minorEastAsia" w:eastAsiaTheme="minorEastAsia"/>
          <w:sz w:val="21"/>
          <w:szCs w:val="21"/>
        </w:rPr>
        <w:t>PSA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</w:t>
      </w:r>
      <w:r>
        <w:rPr>
          <w:rFonts w:cs="宋体" w:asciiTheme="minorEastAsia" w:hAnsiTheme="minorEastAsia" w:eastAsiaTheme="minorEastAsia"/>
          <w:sz w:val="21"/>
          <w:szCs w:val="21"/>
        </w:rPr>
        <w:t>CA19-9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CA125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CA15-3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sym w:font="Symbol" w:char="F062"/>
      </w:r>
      <w:r>
        <w:rPr>
          <w:rFonts w:cs="宋体" w:asciiTheme="minorEastAsia" w:hAnsiTheme="minorEastAsia" w:eastAsiaTheme="minorEastAsia"/>
          <w:sz w:val="21"/>
          <w:szCs w:val="21"/>
        </w:rPr>
        <w:t>2-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微球蛋白</w:t>
      </w:r>
    </w:p>
    <w:p>
      <w:pPr>
        <w:pStyle w:val="3"/>
        <w:numPr>
          <w:ilvl w:val="0"/>
          <w:numId w:val="6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 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次，每次分析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6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个样本，一次发放</w:t>
      </w:r>
    </w:p>
    <w:p>
      <w:pPr>
        <w:pStyle w:val="3"/>
        <w:numPr>
          <w:ilvl w:val="0"/>
          <w:numId w:val="6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6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收费标准：</w:t>
      </w:r>
      <w:r>
        <w:rPr>
          <w:rFonts w:cs="宋体" w:asciiTheme="minorEastAsia" w:hAnsiTheme="minorEastAsia" w:eastAsiaTheme="minorEastAsia"/>
          <w:sz w:val="21"/>
          <w:szCs w:val="21"/>
        </w:rPr>
        <w:t>1000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ind w:left="630" w:leftChars="30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备注：可选择其中部分项目参评，收费标准相同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ascii="Arial" w:hAnsi="Arial" w:cs="Arial"/>
        </w:rPr>
      </w:pPr>
      <w:r>
        <w:rPr>
          <w:rFonts w:hint="eastAsia" w:ascii="Arial" w:hAnsi="Arial" w:cs="Arial"/>
        </w:rPr>
        <w:t>特殊蛋白</w:t>
      </w:r>
    </w:p>
    <w:p>
      <w:pPr>
        <w:pStyle w:val="3"/>
        <w:numPr>
          <w:ilvl w:val="0"/>
          <w:numId w:val="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cs="宋体" w:asciiTheme="minorEastAsia" w:hAnsiTheme="minorEastAsia" w:eastAsiaTheme="minorEastAsia"/>
          <w:sz w:val="21"/>
          <w:szCs w:val="21"/>
        </w:rPr>
        <w:t>IgG 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IgM 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IgA 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IgE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C3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C4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C-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反应蛋白（</w:t>
      </w:r>
      <w:r>
        <w:rPr>
          <w:rFonts w:cs="宋体" w:asciiTheme="minorEastAsia" w:hAnsiTheme="minorEastAsia" w:eastAsiaTheme="minorEastAsia"/>
          <w:sz w:val="21"/>
          <w:szCs w:val="21"/>
        </w:rPr>
        <w:t>CRP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）、类风湿因子（</w:t>
      </w:r>
      <w:r>
        <w:rPr>
          <w:rFonts w:cs="宋体" w:asciiTheme="minorEastAsia" w:hAnsiTheme="minorEastAsia" w:eastAsiaTheme="minorEastAsia"/>
          <w:sz w:val="21"/>
          <w:szCs w:val="21"/>
        </w:rPr>
        <w:t>RF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）、抗链球菌溶血素</w:t>
      </w:r>
      <w:r>
        <w:rPr>
          <w:rFonts w:cs="宋体" w:asciiTheme="minorEastAsia" w:hAnsiTheme="minorEastAsia" w:eastAsiaTheme="minorEastAsia"/>
          <w:sz w:val="21"/>
          <w:szCs w:val="21"/>
        </w:rPr>
        <w:t>O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（</w:t>
      </w:r>
      <w:r>
        <w:rPr>
          <w:rFonts w:cs="宋体" w:asciiTheme="minorEastAsia" w:hAnsiTheme="minorEastAsia" w:eastAsiaTheme="minorEastAsia"/>
          <w:sz w:val="21"/>
          <w:szCs w:val="21"/>
        </w:rPr>
        <w:t>ASO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）、转铁蛋白</w:t>
      </w:r>
      <w:r>
        <w:rPr>
          <w:rFonts w:cs="宋体" w:asciiTheme="minorEastAsia" w:hAnsiTheme="minorEastAsia" w:eastAsiaTheme="minorEastAsia"/>
          <w:sz w:val="21"/>
          <w:szCs w:val="21"/>
        </w:rPr>
        <w:t>(TRF)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、前白蛋白</w:t>
      </w:r>
      <w:r>
        <w:rPr>
          <w:rFonts w:cs="宋体" w:asciiTheme="minorEastAsia" w:hAnsiTheme="minorEastAsia" w:eastAsiaTheme="minorEastAsia"/>
          <w:sz w:val="21"/>
          <w:szCs w:val="21"/>
        </w:rPr>
        <w:t>(PA)</w:t>
      </w:r>
    </w:p>
    <w:p>
      <w:pPr>
        <w:pStyle w:val="3"/>
        <w:numPr>
          <w:ilvl w:val="0"/>
          <w:numId w:val="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 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,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个样本，一次发放</w:t>
      </w:r>
    </w:p>
    <w:p>
      <w:pPr>
        <w:pStyle w:val="3"/>
        <w:numPr>
          <w:ilvl w:val="0"/>
          <w:numId w:val="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收费标准：10</w:t>
      </w:r>
      <w:r>
        <w:rPr>
          <w:rFonts w:cs="宋体" w:asciiTheme="minorEastAsia" w:hAnsiTheme="minorEastAsia" w:eastAsiaTheme="minorEastAsia"/>
          <w:sz w:val="21"/>
          <w:szCs w:val="21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ascii="Arial" w:hAnsi="Arial" w:cs="Arial"/>
        </w:rPr>
      </w:pPr>
      <w:r>
        <w:rPr>
          <w:rFonts w:hint="eastAsia" w:ascii="Arial" w:hAnsi="Arial" w:cs="Arial"/>
        </w:rPr>
        <w:t>糖化血红蛋白</w:t>
      </w:r>
    </w:p>
    <w:p>
      <w:pPr>
        <w:pStyle w:val="3"/>
        <w:numPr>
          <w:ilvl w:val="0"/>
          <w:numId w:val="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糖化血红蛋白</w:t>
      </w:r>
      <w:r>
        <w:rPr>
          <w:rFonts w:cs="宋体" w:asciiTheme="minorEastAsia" w:hAnsiTheme="minorEastAsia" w:eastAsiaTheme="minorEastAsia"/>
          <w:sz w:val="21"/>
          <w:szCs w:val="21"/>
        </w:rPr>
        <w:t>A1c (Glycated Haemoglobin A1c)</w:t>
      </w:r>
    </w:p>
    <w:p>
      <w:pPr>
        <w:pStyle w:val="3"/>
        <w:numPr>
          <w:ilvl w:val="0"/>
          <w:numId w:val="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10月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:700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ascii="Arial" w:hAnsi="Arial" w:cs="Arial"/>
        </w:rPr>
      </w:pPr>
      <w:r>
        <w:rPr>
          <w:rFonts w:hint="eastAsia" w:ascii="Arial" w:hAnsi="Arial" w:cs="Arial"/>
        </w:rPr>
        <w:t>血细胞计数</w:t>
      </w:r>
    </w:p>
    <w:p>
      <w:pPr>
        <w:pStyle w:val="3"/>
        <w:numPr>
          <w:ilvl w:val="0"/>
          <w:numId w:val="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红细胞计数（</w:t>
      </w:r>
      <w:r>
        <w:rPr>
          <w:rFonts w:cs="宋体" w:asciiTheme="minorEastAsia" w:hAnsiTheme="minorEastAsia" w:eastAsiaTheme="minorEastAsia"/>
          <w:sz w:val="21"/>
          <w:szCs w:val="21"/>
        </w:rPr>
        <w:t>RBC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）、白细胞计数（</w:t>
      </w:r>
      <w:r>
        <w:rPr>
          <w:rFonts w:cs="宋体" w:asciiTheme="minorEastAsia" w:hAnsiTheme="minorEastAsia" w:eastAsiaTheme="minorEastAsia"/>
          <w:sz w:val="21"/>
          <w:szCs w:val="21"/>
        </w:rPr>
        <w:t>WBC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）、血小板计数（</w:t>
      </w:r>
      <w:r>
        <w:rPr>
          <w:rFonts w:cs="宋体" w:asciiTheme="minorEastAsia" w:hAnsiTheme="minorEastAsia" w:eastAsiaTheme="minorEastAsia"/>
          <w:sz w:val="21"/>
          <w:szCs w:val="21"/>
        </w:rPr>
        <w:t>PLT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）、血红蛋白（</w:t>
      </w:r>
      <w:r>
        <w:rPr>
          <w:rFonts w:cs="宋体" w:asciiTheme="minorEastAsia" w:hAnsiTheme="minorEastAsia" w:eastAsiaTheme="minorEastAsia"/>
          <w:sz w:val="21"/>
          <w:szCs w:val="21"/>
        </w:rPr>
        <w:t>Hb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）、血细胞比积（</w:t>
      </w:r>
      <w:r>
        <w:rPr>
          <w:rFonts w:cs="宋体" w:asciiTheme="minorEastAsia" w:hAnsiTheme="minorEastAsia" w:eastAsiaTheme="minorEastAsia"/>
          <w:sz w:val="21"/>
          <w:szCs w:val="21"/>
        </w:rPr>
        <w:t>HCT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）、平均红细胞体积（</w:t>
      </w:r>
      <w:r>
        <w:rPr>
          <w:rFonts w:cs="宋体" w:asciiTheme="minorEastAsia" w:hAnsiTheme="minorEastAsia" w:eastAsiaTheme="minorEastAsia"/>
          <w:sz w:val="21"/>
          <w:szCs w:val="21"/>
        </w:rPr>
        <w:t>MCV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）、平均红细胞血红蛋白含量（</w:t>
      </w:r>
      <w:r>
        <w:rPr>
          <w:rFonts w:cs="宋体" w:asciiTheme="minorEastAsia" w:hAnsiTheme="minorEastAsia" w:eastAsiaTheme="minorEastAsia"/>
          <w:sz w:val="21"/>
          <w:szCs w:val="21"/>
        </w:rPr>
        <w:t>MCH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）、平均红细胞血红蛋白浓度（</w:t>
      </w:r>
      <w:r>
        <w:rPr>
          <w:rFonts w:cs="宋体" w:asciiTheme="minorEastAsia" w:hAnsiTheme="minorEastAsia" w:eastAsiaTheme="minorEastAsia"/>
          <w:sz w:val="21"/>
          <w:szCs w:val="21"/>
        </w:rPr>
        <w:t>MCHC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 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次，每次分析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9"/>
        </w:numPr>
        <w:ind w:rightChars="343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收费标准：10</w:t>
      </w:r>
      <w:r>
        <w:rPr>
          <w:rFonts w:cs="宋体" w:asciiTheme="minorEastAsia" w:hAnsiTheme="minorEastAsia" w:eastAsiaTheme="minorEastAsia"/>
          <w:sz w:val="21"/>
          <w:szCs w:val="21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pStyle w:val="3"/>
        <w:tabs>
          <w:tab w:val="left" w:pos="1021"/>
        </w:tabs>
        <w:ind w:left="1021" w:rightChars="343" w:firstLine="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2"/>
        <w:rPr>
          <w:rFonts w:ascii="Arial" w:hAnsi="Arial" w:cs="Arial"/>
        </w:rPr>
      </w:pPr>
      <w:r>
        <w:rPr>
          <w:rFonts w:hint="eastAsia" w:ascii="Arial" w:hAnsi="Arial" w:cs="Arial"/>
        </w:rPr>
        <w:t>凝血试验</w:t>
      </w:r>
    </w:p>
    <w:p>
      <w:pPr>
        <w:pStyle w:val="3"/>
        <w:numPr>
          <w:ilvl w:val="0"/>
          <w:numId w:val="10"/>
        </w:numPr>
        <w:ind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凝血酶原时间（</w:t>
      </w:r>
      <w:r>
        <w:rPr>
          <w:rFonts w:cs="宋体" w:asciiTheme="minorEastAsia" w:hAnsiTheme="minorEastAsia" w:eastAsiaTheme="minorEastAsia"/>
          <w:sz w:val="21"/>
          <w:szCs w:val="21"/>
        </w:rPr>
        <w:t>PT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）、活化部分凝血活酶时间（</w:t>
      </w:r>
      <w:r>
        <w:rPr>
          <w:rFonts w:cs="宋体" w:asciiTheme="minorEastAsia" w:hAnsiTheme="minorEastAsia" w:eastAsiaTheme="minorEastAsia"/>
          <w:sz w:val="21"/>
          <w:szCs w:val="21"/>
        </w:rPr>
        <w:t>APTT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）、纤维蛋白原（</w:t>
      </w:r>
      <w:r>
        <w:rPr>
          <w:rFonts w:cs="宋体" w:asciiTheme="minorEastAsia" w:hAnsiTheme="minorEastAsia" w:eastAsiaTheme="minorEastAsia"/>
          <w:sz w:val="21"/>
          <w:szCs w:val="21"/>
        </w:rPr>
        <w:t>Fib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10"/>
        </w:numPr>
        <w:ind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 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次，每次分析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10"/>
        </w:numPr>
        <w:ind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10"/>
        </w:numPr>
        <w:ind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10"/>
        </w:numPr>
        <w:ind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8</w:t>
      </w:r>
      <w:r>
        <w:rPr>
          <w:rFonts w:cs="宋体" w:asciiTheme="minorEastAsia" w:hAnsiTheme="minorEastAsia" w:eastAsiaTheme="minorEastAsia"/>
          <w:sz w:val="21"/>
          <w:szCs w:val="21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尿液分析</w:t>
      </w:r>
    </w:p>
    <w:p>
      <w:pPr>
        <w:pStyle w:val="3"/>
        <w:numPr>
          <w:ilvl w:val="0"/>
          <w:numId w:val="1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化学分析：酸碱度（</w:t>
      </w:r>
      <w:r>
        <w:rPr>
          <w:rFonts w:cs="宋体" w:asciiTheme="minorEastAsia" w:hAnsiTheme="minorEastAsia" w:eastAsiaTheme="minorEastAsia"/>
          <w:sz w:val="21"/>
          <w:szCs w:val="21"/>
        </w:rPr>
        <w:t>pH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）、蛋白（</w:t>
      </w:r>
      <w:r>
        <w:rPr>
          <w:rFonts w:cs="宋体" w:asciiTheme="minorEastAsia" w:hAnsiTheme="minorEastAsia" w:eastAsiaTheme="minorEastAsia"/>
          <w:sz w:val="21"/>
          <w:szCs w:val="21"/>
        </w:rPr>
        <w:t>PRO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）、胆红素（</w:t>
      </w:r>
      <w:r>
        <w:rPr>
          <w:rFonts w:cs="宋体" w:asciiTheme="minorEastAsia" w:hAnsiTheme="minorEastAsia" w:eastAsiaTheme="minorEastAsia"/>
          <w:sz w:val="21"/>
          <w:szCs w:val="21"/>
        </w:rPr>
        <w:t>BIL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）、葡萄糖（</w:t>
      </w:r>
      <w:r>
        <w:rPr>
          <w:rFonts w:cs="宋体" w:asciiTheme="minorEastAsia" w:hAnsiTheme="minorEastAsia" w:eastAsiaTheme="minorEastAsia"/>
          <w:sz w:val="21"/>
          <w:szCs w:val="21"/>
        </w:rPr>
        <w:t>GLU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）、酮体（</w:t>
      </w:r>
      <w:r>
        <w:rPr>
          <w:rFonts w:cs="宋体" w:asciiTheme="minorEastAsia" w:hAnsiTheme="minorEastAsia" w:eastAsiaTheme="minorEastAsia"/>
          <w:sz w:val="21"/>
          <w:szCs w:val="21"/>
        </w:rPr>
        <w:t>KET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）、隐血（</w:t>
      </w:r>
      <w:r>
        <w:rPr>
          <w:rFonts w:cs="宋体" w:asciiTheme="minorEastAsia" w:hAnsiTheme="minorEastAsia" w:eastAsiaTheme="minorEastAsia"/>
          <w:sz w:val="21"/>
          <w:szCs w:val="21"/>
        </w:rPr>
        <w:t>BLO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）、亚硝酸盐（</w:t>
      </w:r>
      <w:r>
        <w:rPr>
          <w:rFonts w:cs="宋体" w:asciiTheme="minorEastAsia" w:hAnsiTheme="minorEastAsia" w:eastAsiaTheme="minorEastAsia"/>
          <w:sz w:val="21"/>
          <w:szCs w:val="21"/>
        </w:rPr>
        <w:t>NIT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）、尿胆原（</w:t>
      </w:r>
      <w:r>
        <w:rPr>
          <w:rFonts w:cs="宋体" w:asciiTheme="minorEastAsia" w:hAnsiTheme="minorEastAsia" w:eastAsiaTheme="minorEastAsia"/>
          <w:sz w:val="21"/>
          <w:szCs w:val="21"/>
        </w:rPr>
        <w:t>URO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）、白细胞（</w:t>
      </w:r>
      <w:r>
        <w:rPr>
          <w:rFonts w:cs="宋体" w:asciiTheme="minorEastAsia" w:hAnsiTheme="minorEastAsia" w:eastAsiaTheme="minorEastAsia"/>
          <w:sz w:val="21"/>
          <w:szCs w:val="21"/>
        </w:rPr>
        <w:t>LEU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）、比重（</w:t>
      </w:r>
      <w:r>
        <w:rPr>
          <w:rFonts w:cs="宋体" w:asciiTheme="minorEastAsia" w:hAnsiTheme="minorEastAsia" w:eastAsiaTheme="minorEastAsia"/>
          <w:sz w:val="21"/>
          <w:szCs w:val="21"/>
        </w:rPr>
        <w:t>SG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）、绒毛膜促性腺激素（</w:t>
      </w:r>
      <w:r>
        <w:rPr>
          <w:rFonts w:cs="宋体" w:asciiTheme="minorEastAsia" w:hAnsiTheme="minorEastAsia" w:eastAsiaTheme="minorEastAsia"/>
          <w:sz w:val="21"/>
          <w:szCs w:val="21"/>
        </w:rPr>
        <w:t>hCG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显微镜分析：红细胞（</w:t>
      </w:r>
      <w:r>
        <w:rPr>
          <w:rFonts w:cs="宋体" w:asciiTheme="minorEastAsia" w:hAnsiTheme="minorEastAsia" w:eastAsiaTheme="minorEastAsia"/>
          <w:sz w:val="21"/>
          <w:szCs w:val="21"/>
        </w:rPr>
        <w:t>RBC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）、白细胞（</w:t>
      </w:r>
      <w:r>
        <w:rPr>
          <w:rFonts w:cs="宋体" w:asciiTheme="minorEastAsia" w:hAnsiTheme="minorEastAsia" w:eastAsiaTheme="minorEastAsia"/>
          <w:sz w:val="21"/>
          <w:szCs w:val="21"/>
        </w:rPr>
        <w:t>WBC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）、管型（</w:t>
      </w:r>
      <w:r>
        <w:rPr>
          <w:rFonts w:cs="宋体" w:asciiTheme="minorEastAsia" w:hAnsiTheme="minorEastAsia" w:eastAsiaTheme="minorEastAsia"/>
          <w:sz w:val="21"/>
          <w:szCs w:val="21"/>
        </w:rPr>
        <w:t>CAST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）、结晶（</w:t>
      </w:r>
      <w:r>
        <w:rPr>
          <w:rFonts w:cs="宋体" w:asciiTheme="minorEastAsia" w:hAnsiTheme="minorEastAsia" w:eastAsiaTheme="minorEastAsia"/>
          <w:sz w:val="21"/>
          <w:szCs w:val="21"/>
        </w:rPr>
        <w:t>CRYSTAL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1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 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次，每次分析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1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1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1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:1000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ascii="Arial" w:hAnsi="Arial" w:cs="Arial"/>
        </w:rPr>
      </w:pPr>
      <w:r>
        <w:rPr>
          <w:rFonts w:hint="eastAsia"/>
        </w:rPr>
        <w:t>血细胞形态学检查</w:t>
      </w:r>
      <w:r>
        <w:rPr>
          <w:rFonts w:ascii="Arial" w:cs="Arial"/>
        </w:rPr>
        <w:t>（</w:t>
      </w:r>
      <w:r>
        <w:rPr>
          <w:rFonts w:ascii="Arial" w:hAnsi="Arial" w:cs="Arial"/>
        </w:rPr>
        <w:t>Blood Cell Morphology Examination</w:t>
      </w:r>
      <w:r>
        <w:rPr>
          <w:rFonts w:ascii="Arial" w:cs="Arial"/>
        </w:rPr>
        <w:t>）</w:t>
      </w:r>
    </w:p>
    <w:p>
      <w:pPr>
        <w:pStyle w:val="10"/>
        <w:numPr>
          <w:ilvl w:val="0"/>
          <w:numId w:val="1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评价项目：</w:t>
      </w:r>
    </w:p>
    <w:p>
      <w:pPr>
        <w:pStyle w:val="10"/>
        <w:numPr>
          <w:ilvl w:val="0"/>
          <w:numId w:val="13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不同类型血细胞图片的识别</w:t>
      </w:r>
    </w:p>
    <w:p>
      <w:pPr>
        <w:pStyle w:val="10"/>
        <w:numPr>
          <w:ilvl w:val="0"/>
          <w:numId w:val="1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全年测定次数：2次，每次分析</w:t>
      </w:r>
      <w:r>
        <w:rPr>
          <w:rFonts w:cs="宋体" w:asciiTheme="minorEastAsia" w:hAnsiTheme="minorEastAsia" w:eastAsiaTheme="minorEastAsia"/>
        </w:rPr>
        <w:t>10</w:t>
      </w:r>
      <w:r>
        <w:rPr>
          <w:rFonts w:hint="eastAsia" w:cs="宋体" w:asciiTheme="minorEastAsia" w:hAnsiTheme="minorEastAsia" w:eastAsiaTheme="minorEastAsia"/>
        </w:rPr>
        <w:t>个样本</w:t>
      </w:r>
    </w:p>
    <w:p>
      <w:pPr>
        <w:pStyle w:val="10"/>
        <w:numPr>
          <w:ilvl w:val="0"/>
          <w:numId w:val="1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全年发放样本数：2</w:t>
      </w:r>
      <w:r>
        <w:rPr>
          <w:rFonts w:cs="宋体" w:asciiTheme="minorEastAsia" w:hAnsiTheme="minorEastAsia" w:eastAsiaTheme="minorEastAsia"/>
        </w:rPr>
        <w:t>0</w:t>
      </w:r>
      <w:r>
        <w:rPr>
          <w:rFonts w:hint="eastAsia" w:cs="宋体" w:asciiTheme="minorEastAsia" w:hAnsiTheme="minorEastAsia" w:eastAsiaTheme="minorEastAsia"/>
        </w:rPr>
        <w:t>个样本</w:t>
      </w:r>
    </w:p>
    <w:p>
      <w:pPr>
        <w:pStyle w:val="10"/>
        <w:numPr>
          <w:ilvl w:val="0"/>
          <w:numId w:val="1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测定时间：</w:t>
      </w:r>
    </w:p>
    <w:p>
      <w:pPr>
        <w:pStyle w:val="3"/>
        <w:numPr>
          <w:ilvl w:val="1"/>
          <w:numId w:val="1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1"/>
          <w:numId w:val="1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10"/>
        <w:numPr>
          <w:ilvl w:val="0"/>
          <w:numId w:val="1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收费标准：</w:t>
      </w:r>
      <w:r>
        <w:rPr>
          <w:rFonts w:cs="宋体" w:asciiTheme="minorEastAsia" w:hAnsiTheme="minorEastAsia" w:eastAsiaTheme="minorEastAsia"/>
        </w:rPr>
        <w:t>200</w:t>
      </w:r>
      <w:r>
        <w:rPr>
          <w:rFonts w:hint="eastAsia" w:cs="宋体" w:asciiTheme="minorEastAsia" w:hAnsiTheme="minorEastAsia" w:eastAsiaTheme="minorEastAsia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血型</w:t>
      </w:r>
    </w:p>
    <w:p>
      <w:pPr>
        <w:pStyle w:val="3"/>
        <w:numPr>
          <w:ilvl w:val="0"/>
          <w:numId w:val="15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红细胞</w:t>
      </w:r>
      <w:r>
        <w:rPr>
          <w:rFonts w:cs="宋体" w:asciiTheme="minorEastAsia" w:hAnsiTheme="minorEastAsia" w:eastAsiaTheme="minorEastAsia"/>
          <w:sz w:val="21"/>
          <w:szCs w:val="21"/>
        </w:rPr>
        <w:t>ABO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分型（正反定型）、</w:t>
      </w:r>
      <w:r>
        <w:rPr>
          <w:rFonts w:cs="宋体" w:asciiTheme="minorEastAsia" w:hAnsiTheme="minorEastAsia" w:eastAsiaTheme="minorEastAsia"/>
          <w:sz w:val="21"/>
          <w:szCs w:val="21"/>
        </w:rPr>
        <w:t>RH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分型</w:t>
      </w:r>
    </w:p>
    <w:p>
      <w:pPr>
        <w:pStyle w:val="3"/>
        <w:numPr>
          <w:ilvl w:val="0"/>
          <w:numId w:val="15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 xml:space="preserve">: 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共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2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次，每次测定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个批号的质评物</w:t>
      </w:r>
    </w:p>
    <w:p>
      <w:pPr>
        <w:pStyle w:val="3"/>
        <w:numPr>
          <w:ilvl w:val="0"/>
          <w:numId w:val="15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20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个样本</w:t>
      </w:r>
    </w:p>
    <w:p>
      <w:pPr>
        <w:pStyle w:val="3"/>
        <w:numPr>
          <w:ilvl w:val="0"/>
          <w:numId w:val="15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15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注意事项：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医疗机构输血科请直接参加临床输血相容性检测项目。</w:t>
      </w:r>
    </w:p>
    <w:p>
      <w:pPr>
        <w:pStyle w:val="3"/>
        <w:numPr>
          <w:ilvl w:val="0"/>
          <w:numId w:val="15"/>
        </w:numPr>
        <w:ind w:rightChars="343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收费标准：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800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元</w:t>
      </w:r>
    </w:p>
    <w:p>
      <w:pPr>
        <w:pStyle w:val="3"/>
        <w:tabs>
          <w:tab w:val="left" w:pos="1021"/>
        </w:tabs>
        <w:ind w:left="1021" w:rightChars="343" w:firstLine="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临床输血相容性</w:t>
      </w:r>
    </w:p>
    <w:p>
      <w:pPr>
        <w:pStyle w:val="10"/>
        <w:numPr>
          <w:ilvl w:val="0"/>
          <w:numId w:val="16"/>
        </w:numPr>
        <w:spacing w:line="360" w:lineRule="auto"/>
        <w:ind w:firstLineChars="0"/>
        <w:jc w:val="left"/>
        <w:rPr>
          <w:rFonts w:hint="eastAsia"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评价项目：</w:t>
      </w:r>
    </w:p>
    <w:p>
      <w:pPr>
        <w:pStyle w:val="10"/>
        <w:numPr>
          <w:ilvl w:val="0"/>
          <w:numId w:val="17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cs="宋体" w:asciiTheme="minorEastAsia" w:hAnsiTheme="minorEastAsia" w:eastAsiaTheme="minorEastAsia"/>
        </w:rPr>
        <w:t>A</w:t>
      </w:r>
      <w:r>
        <w:rPr>
          <w:rFonts w:hint="eastAsia" w:cs="宋体" w:asciiTheme="minorEastAsia" w:hAnsiTheme="minorEastAsia" w:eastAsiaTheme="minorEastAsia"/>
        </w:rPr>
        <w:t>BO正定型、</w:t>
      </w:r>
      <w:r>
        <w:rPr>
          <w:rFonts w:cs="宋体" w:asciiTheme="minorEastAsia" w:hAnsiTheme="minorEastAsia" w:eastAsiaTheme="minorEastAsia"/>
        </w:rPr>
        <w:t>A</w:t>
      </w:r>
      <w:r>
        <w:rPr>
          <w:rFonts w:hint="eastAsia" w:cs="宋体" w:asciiTheme="minorEastAsia" w:hAnsiTheme="minorEastAsia" w:eastAsiaTheme="minorEastAsia"/>
        </w:rPr>
        <w:t>BO反定型、RhD血型、抗体筛查、交叉配血</w:t>
      </w:r>
    </w:p>
    <w:p>
      <w:pPr>
        <w:pStyle w:val="10"/>
        <w:numPr>
          <w:ilvl w:val="0"/>
          <w:numId w:val="16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全年测定次数：</w:t>
      </w:r>
      <w:r>
        <w:rPr>
          <w:rFonts w:cs="Times New Roman" w:asciiTheme="minorEastAsia" w:hAnsiTheme="minorEastAsia" w:eastAsiaTheme="minorEastAsia"/>
        </w:rPr>
        <w:t xml:space="preserve"> </w:t>
      </w:r>
      <w:r>
        <w:rPr>
          <w:rFonts w:hint="eastAsia" w:cs="Times New Roman" w:asciiTheme="minorEastAsia" w:hAnsiTheme="minorEastAsia" w:eastAsiaTheme="minorEastAsia"/>
        </w:rPr>
        <w:t>2次,每次分析12个样本</w:t>
      </w:r>
    </w:p>
    <w:p>
      <w:pPr>
        <w:pStyle w:val="10"/>
        <w:numPr>
          <w:ilvl w:val="0"/>
          <w:numId w:val="16"/>
        </w:numPr>
        <w:spacing w:line="360" w:lineRule="auto"/>
        <w:ind w:firstLineChars="0"/>
        <w:jc w:val="left"/>
        <w:rPr>
          <w:rFonts w:hint="eastAsia"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全年发放样本数：24个样本</w:t>
      </w:r>
    </w:p>
    <w:p>
      <w:pPr>
        <w:pStyle w:val="10"/>
        <w:numPr>
          <w:ilvl w:val="0"/>
          <w:numId w:val="16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测定时间：</w:t>
      </w:r>
    </w:p>
    <w:p>
      <w:pPr>
        <w:pStyle w:val="3"/>
        <w:numPr>
          <w:ilvl w:val="1"/>
          <w:numId w:val="1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第一次测定时间：6月21日</w:t>
      </w:r>
    </w:p>
    <w:p>
      <w:pPr>
        <w:pStyle w:val="3"/>
        <w:numPr>
          <w:ilvl w:val="1"/>
          <w:numId w:val="1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10"/>
        <w:numPr>
          <w:ilvl w:val="0"/>
          <w:numId w:val="16"/>
        </w:numPr>
        <w:spacing w:line="360" w:lineRule="auto"/>
        <w:ind w:firstLineChars="0"/>
        <w:jc w:val="left"/>
        <w:rPr>
          <w:rFonts w:hint="eastAsia"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收费标准：</w:t>
      </w:r>
      <w:r>
        <w:rPr>
          <w:rFonts w:cs="Times New Roman" w:asciiTheme="minorEastAsia" w:hAnsiTheme="minorEastAsia" w:eastAsiaTheme="minorEastAsia"/>
        </w:rPr>
        <w:t xml:space="preserve"> 1000</w:t>
      </w:r>
      <w:r>
        <w:rPr>
          <w:rFonts w:hint="eastAsia" w:cs="Times New Roman" w:asciiTheme="minorEastAsia" w:hAnsiTheme="minorEastAsia" w:eastAsiaTheme="minorEastAsia"/>
        </w:rPr>
        <w:t>元</w:t>
      </w:r>
    </w:p>
    <w:p>
      <w:pPr>
        <w:pStyle w:val="10"/>
        <w:spacing w:line="360" w:lineRule="auto"/>
        <w:ind w:left="1035" w:firstLine="0" w:firstLineChars="0"/>
        <w:jc w:val="left"/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核酸检测（HBV、HCV）</w:t>
      </w:r>
    </w:p>
    <w:p>
      <w:pPr>
        <w:pStyle w:val="3"/>
        <w:numPr>
          <w:ilvl w:val="0"/>
          <w:numId w:val="1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cs="宋体" w:asciiTheme="minorEastAsia" w:hAnsiTheme="minorEastAsia" w:eastAsiaTheme="minorEastAsia"/>
          <w:sz w:val="21"/>
          <w:szCs w:val="21"/>
        </w:rPr>
        <w:t>HBV DNA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HCV RNA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全年测定次数：</w:t>
      </w:r>
      <w:r>
        <w:rPr>
          <w:rFonts w:cs="宋体" w:asciiTheme="minorEastAsia" w:hAnsiTheme="minorEastAsia" w:eastAsiaTheme="minorEastAsia"/>
          <w:sz w:val="21"/>
          <w:szCs w:val="21"/>
        </w:rPr>
        <w:t>3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</w:t>
      </w:r>
      <w:r>
        <w:rPr>
          <w:rFonts w:cs="宋体" w:asciiTheme="minorEastAsia" w:hAnsiTheme="minorEastAsia" w:eastAsiaTheme="minorEastAsia"/>
          <w:sz w:val="21"/>
          <w:szCs w:val="21"/>
        </w:rPr>
        <w:t>,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每次分析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1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30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个样本，一次发放</w:t>
      </w:r>
    </w:p>
    <w:p>
      <w:pPr>
        <w:pStyle w:val="3"/>
        <w:numPr>
          <w:ilvl w:val="0"/>
          <w:numId w:val="1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6月2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第三次测定时间：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1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收费标准：</w:t>
      </w:r>
      <w:r>
        <w:rPr>
          <w:rFonts w:cs="宋体" w:asciiTheme="minorEastAsia" w:hAnsiTheme="minorEastAsia" w:eastAsiaTheme="minorEastAsia"/>
          <w:sz w:val="21"/>
          <w:szCs w:val="21"/>
        </w:rPr>
        <w:t>1000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临床免疫学</w:t>
      </w:r>
    </w:p>
    <w:p>
      <w:pPr>
        <w:pStyle w:val="3"/>
        <w:numPr>
          <w:ilvl w:val="0"/>
          <w:numId w:val="1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乙肝表面抗原（</w:t>
      </w:r>
      <w:r>
        <w:rPr>
          <w:rFonts w:cs="宋体" w:asciiTheme="minorEastAsia" w:hAnsiTheme="minorEastAsia" w:eastAsiaTheme="minorEastAsia"/>
          <w:sz w:val="21"/>
          <w:szCs w:val="21"/>
        </w:rPr>
        <w:t>HBsAg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）、乙肝表面抗体（</w:t>
      </w:r>
      <w:r>
        <w:rPr>
          <w:rFonts w:cs="宋体" w:asciiTheme="minorEastAsia" w:hAnsiTheme="minorEastAsia" w:eastAsiaTheme="minorEastAsia"/>
          <w:sz w:val="21"/>
          <w:szCs w:val="21"/>
        </w:rPr>
        <w:t>HBsAb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）、乙肝</w:t>
      </w:r>
      <w:r>
        <w:rPr>
          <w:rFonts w:cs="宋体" w:asciiTheme="minorEastAsia" w:hAnsiTheme="minorEastAsia" w:eastAsiaTheme="minorEastAsia"/>
          <w:sz w:val="21"/>
          <w:szCs w:val="21"/>
        </w:rPr>
        <w:t>e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抗原（</w:t>
      </w:r>
      <w:r>
        <w:rPr>
          <w:rFonts w:cs="宋体" w:asciiTheme="minorEastAsia" w:hAnsiTheme="minorEastAsia" w:eastAsiaTheme="minorEastAsia"/>
          <w:sz w:val="21"/>
          <w:szCs w:val="21"/>
        </w:rPr>
        <w:t>HBeAg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）、乙肝</w:t>
      </w:r>
      <w:r>
        <w:rPr>
          <w:rFonts w:cs="宋体" w:asciiTheme="minorEastAsia" w:hAnsiTheme="minorEastAsia" w:eastAsiaTheme="minorEastAsia"/>
          <w:sz w:val="21"/>
          <w:szCs w:val="21"/>
        </w:rPr>
        <w:t>e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抗体（</w:t>
      </w:r>
      <w:r>
        <w:rPr>
          <w:rFonts w:cs="宋体" w:asciiTheme="minorEastAsia" w:hAnsiTheme="minorEastAsia" w:eastAsiaTheme="minorEastAsia"/>
          <w:sz w:val="21"/>
          <w:szCs w:val="21"/>
        </w:rPr>
        <w:t>HBeAb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）、乙肝核心抗体流行病学调查：</w:t>
      </w:r>
      <w:r>
        <w:rPr>
          <w:rFonts w:cs="宋体" w:asciiTheme="minorEastAsia" w:hAnsiTheme="minorEastAsia" w:eastAsiaTheme="minorEastAsia"/>
          <w:sz w:val="21"/>
          <w:szCs w:val="21"/>
        </w:rPr>
        <w:t>HBcAb(E)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、丙肝抗体（抗</w:t>
      </w:r>
      <w:r>
        <w:rPr>
          <w:rFonts w:cs="宋体" w:asciiTheme="minorEastAsia" w:hAnsiTheme="minorEastAsia" w:eastAsiaTheme="minorEastAsia"/>
          <w:sz w:val="21"/>
          <w:szCs w:val="21"/>
        </w:rPr>
        <w:t>HCV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）和</w:t>
      </w:r>
      <w:bookmarkStart w:id="3" w:name="OLE_LINK2"/>
      <w:r>
        <w:rPr>
          <w:rFonts w:hint="eastAsia" w:cs="宋体" w:asciiTheme="minorEastAsia" w:hAnsiTheme="minorEastAsia" w:eastAsiaTheme="minorEastAsia"/>
          <w:sz w:val="21"/>
          <w:szCs w:val="21"/>
        </w:rPr>
        <w:t>梅毒抗体</w:t>
      </w:r>
      <w:bookmarkEnd w:id="3"/>
    </w:p>
    <w:p>
      <w:pPr>
        <w:pStyle w:val="3"/>
        <w:numPr>
          <w:ilvl w:val="0"/>
          <w:numId w:val="1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 3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</w:t>
      </w:r>
      <w:r>
        <w:rPr>
          <w:rFonts w:cs="宋体" w:asciiTheme="minorEastAsia" w:hAnsiTheme="minorEastAsia" w:eastAsiaTheme="minorEastAsia"/>
          <w:sz w:val="21"/>
          <w:szCs w:val="21"/>
        </w:rPr>
        <w:t>,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1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个样本，一次发放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每支样本含乙肝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项、抗</w:t>
      </w:r>
      <w:r>
        <w:rPr>
          <w:rFonts w:cs="宋体" w:asciiTheme="minorEastAsia" w:hAnsiTheme="minorEastAsia" w:eastAsiaTheme="minorEastAsia"/>
          <w:sz w:val="21"/>
          <w:szCs w:val="21"/>
        </w:rPr>
        <w:t>HCV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及梅毒抗体共7个项目</w:t>
      </w:r>
    </w:p>
    <w:p>
      <w:pPr>
        <w:pStyle w:val="3"/>
        <w:numPr>
          <w:ilvl w:val="0"/>
          <w:numId w:val="1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6月2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第三次测定时间：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1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收费标准：</w:t>
      </w:r>
      <w:r>
        <w:rPr>
          <w:rFonts w:cs="宋体" w:asciiTheme="minorEastAsia" w:hAnsiTheme="minorEastAsia" w:eastAsiaTheme="minorEastAsia"/>
          <w:sz w:val="21"/>
          <w:szCs w:val="21"/>
        </w:rPr>
        <w:t>800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血站</w:t>
      </w:r>
    </w:p>
    <w:p>
      <w:pPr>
        <w:pStyle w:val="3"/>
        <w:numPr>
          <w:ilvl w:val="0"/>
          <w:numId w:val="20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乙肝表面抗原（</w:t>
      </w:r>
      <w:r>
        <w:rPr>
          <w:rFonts w:cs="宋体" w:asciiTheme="minorEastAsia" w:hAnsiTheme="minorEastAsia" w:eastAsiaTheme="minorEastAsia"/>
          <w:sz w:val="21"/>
          <w:szCs w:val="21"/>
        </w:rPr>
        <w:t>HBsAg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）、丙肝抗体（抗</w:t>
      </w:r>
      <w:r>
        <w:rPr>
          <w:rFonts w:cs="宋体" w:asciiTheme="minorEastAsia" w:hAnsiTheme="minorEastAsia" w:eastAsiaTheme="minorEastAsia"/>
          <w:sz w:val="21"/>
          <w:szCs w:val="21"/>
        </w:rPr>
        <w:t>HCV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）、梅毒抗体、人类免疫缺陷病毒抗体（抗</w:t>
      </w:r>
      <w:r>
        <w:rPr>
          <w:rFonts w:cs="宋体" w:asciiTheme="minorEastAsia" w:hAnsiTheme="minorEastAsia" w:eastAsiaTheme="minorEastAsia"/>
          <w:sz w:val="21"/>
          <w:szCs w:val="21"/>
        </w:rPr>
        <w:t>HIV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 3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次，每次分析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20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个样本（每支样本检测</w:t>
      </w:r>
      <w:r>
        <w:rPr>
          <w:rFonts w:cs="宋体" w:asciiTheme="minorEastAsia" w:hAnsiTheme="minorEastAsia" w:eastAsiaTheme="minorEastAsia"/>
          <w:sz w:val="21"/>
          <w:szCs w:val="21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个项目），一次发放</w:t>
      </w:r>
    </w:p>
    <w:p>
      <w:pPr>
        <w:pStyle w:val="3"/>
        <w:numPr>
          <w:ilvl w:val="0"/>
          <w:numId w:val="20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6月2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第三次测定时间：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20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收费标准：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1000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脂类分析</w:t>
      </w:r>
    </w:p>
    <w:p>
      <w:pPr>
        <w:pStyle w:val="3"/>
        <w:numPr>
          <w:ilvl w:val="0"/>
          <w:numId w:val="2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总胆固醇</w:t>
      </w:r>
      <w:r>
        <w:rPr>
          <w:rFonts w:cs="宋体" w:asciiTheme="minorEastAsia" w:hAnsiTheme="minorEastAsia" w:eastAsiaTheme="minorEastAsia"/>
          <w:sz w:val="21"/>
          <w:szCs w:val="21"/>
        </w:rPr>
        <w:t>(TC)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、甘油三酯</w:t>
      </w:r>
      <w:r>
        <w:rPr>
          <w:rFonts w:cs="宋体" w:asciiTheme="minorEastAsia" w:hAnsiTheme="minorEastAsia" w:eastAsiaTheme="minorEastAsia"/>
          <w:sz w:val="21"/>
          <w:szCs w:val="21"/>
        </w:rPr>
        <w:t>(TG)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、高密度脂蛋白胆固醇</w:t>
      </w:r>
      <w:r>
        <w:rPr>
          <w:rFonts w:cs="宋体" w:asciiTheme="minorEastAsia" w:hAnsiTheme="minorEastAsia" w:eastAsiaTheme="minorEastAsia"/>
          <w:sz w:val="21"/>
          <w:szCs w:val="21"/>
        </w:rPr>
        <w:t>(HDL-C)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、低密度脂蛋白胆固醇</w:t>
      </w:r>
      <w:r>
        <w:rPr>
          <w:rFonts w:cs="宋体" w:asciiTheme="minorEastAsia" w:hAnsiTheme="minorEastAsia" w:eastAsiaTheme="minorEastAsia"/>
          <w:sz w:val="21"/>
          <w:szCs w:val="21"/>
        </w:rPr>
        <w:t>(LDL-C)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、脂蛋白</w:t>
      </w:r>
      <w:r>
        <w:rPr>
          <w:rFonts w:cs="宋体" w:asciiTheme="minorEastAsia" w:hAnsiTheme="minorEastAsia" w:eastAsiaTheme="minorEastAsia"/>
          <w:sz w:val="21"/>
          <w:szCs w:val="21"/>
        </w:rPr>
        <w:t>a(Lp(a))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、载脂蛋白</w:t>
      </w:r>
      <w:r>
        <w:rPr>
          <w:rFonts w:cs="宋体" w:asciiTheme="minorEastAsia" w:hAnsiTheme="minorEastAsia" w:eastAsiaTheme="minorEastAsia"/>
          <w:sz w:val="21"/>
          <w:szCs w:val="21"/>
        </w:rPr>
        <w:t>A1(Apolipoprotein A1)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、载脂蛋白</w:t>
      </w:r>
      <w:r>
        <w:rPr>
          <w:rFonts w:cs="宋体" w:asciiTheme="minorEastAsia" w:hAnsiTheme="minorEastAsia" w:eastAsiaTheme="minorEastAsia"/>
          <w:sz w:val="21"/>
          <w:szCs w:val="21"/>
        </w:rPr>
        <w:t>B(Apolipoprotein apo B)</w:t>
      </w:r>
    </w:p>
    <w:p>
      <w:pPr>
        <w:pStyle w:val="3"/>
        <w:numPr>
          <w:ilvl w:val="0"/>
          <w:numId w:val="2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2次，每次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2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全年发放样本数：10个样本</w:t>
      </w:r>
    </w:p>
    <w:p>
      <w:pPr>
        <w:pStyle w:val="3"/>
        <w:numPr>
          <w:ilvl w:val="0"/>
          <w:numId w:val="21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2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:1000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心肌标志物</w:t>
      </w:r>
    </w:p>
    <w:p>
      <w:pPr>
        <w:pStyle w:val="3"/>
        <w:numPr>
          <w:ilvl w:val="0"/>
          <w:numId w:val="22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spacing w:line="240" w:lineRule="auto"/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肌酸激酶</w:t>
      </w:r>
      <w:r>
        <w:rPr>
          <w:rFonts w:cs="宋体" w:asciiTheme="minorEastAsia" w:hAnsiTheme="minorEastAsia" w:eastAsiaTheme="minorEastAsia"/>
          <w:sz w:val="21"/>
          <w:szCs w:val="21"/>
        </w:rPr>
        <w:t>-MB (CK-MB)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、肌红蛋白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(Myoglobin)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、肌钙蛋白</w:t>
      </w:r>
      <w:r>
        <w:rPr>
          <w:rFonts w:cs="宋体" w:asciiTheme="minorEastAsia" w:hAnsiTheme="minorEastAsia" w:eastAsiaTheme="minorEastAsia"/>
          <w:sz w:val="21"/>
          <w:szCs w:val="21"/>
        </w:rPr>
        <w:t>I (Troponin I)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、肌钙蛋白</w:t>
      </w:r>
      <w:r>
        <w:rPr>
          <w:rFonts w:cs="宋体" w:asciiTheme="minorEastAsia" w:hAnsiTheme="minorEastAsia" w:eastAsiaTheme="minorEastAsia"/>
          <w:sz w:val="21"/>
          <w:szCs w:val="21"/>
        </w:rPr>
        <w:t>T(Troponin T)</w:t>
      </w:r>
    </w:p>
    <w:p>
      <w:pPr>
        <w:pStyle w:val="3"/>
        <w:numPr>
          <w:ilvl w:val="0"/>
          <w:numId w:val="22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2次，每次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22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全年发放样本数：10个样本</w:t>
      </w:r>
    </w:p>
    <w:p>
      <w:pPr>
        <w:pStyle w:val="3"/>
        <w:numPr>
          <w:ilvl w:val="0"/>
          <w:numId w:val="22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22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:1000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抗HIV</w:t>
      </w:r>
    </w:p>
    <w:p>
      <w:pPr>
        <w:pStyle w:val="3"/>
        <w:numPr>
          <w:ilvl w:val="0"/>
          <w:numId w:val="2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24"/>
        </w:numPr>
        <w:tabs>
          <w:tab w:val="left" w:pos="1021"/>
        </w:tabs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人类免疫缺陷病毒抗体（抗HIV）</w:t>
      </w:r>
    </w:p>
    <w:p>
      <w:pPr>
        <w:pStyle w:val="3"/>
        <w:numPr>
          <w:ilvl w:val="0"/>
          <w:numId w:val="2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2次，每次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2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全年发放样本数：10个样本，一次性发放</w:t>
      </w:r>
    </w:p>
    <w:p>
      <w:pPr>
        <w:pStyle w:val="3"/>
        <w:numPr>
          <w:ilvl w:val="0"/>
          <w:numId w:val="23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2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8</w:t>
      </w:r>
      <w:r>
        <w:rPr>
          <w:rFonts w:cs="宋体" w:asciiTheme="minorEastAsia" w:hAnsiTheme="minorEastAsia" w:eastAsiaTheme="minorEastAsia"/>
          <w:sz w:val="21"/>
          <w:szCs w:val="21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临床微生物</w:t>
      </w:r>
    </w:p>
    <w:p>
      <w:pPr>
        <w:pStyle w:val="3"/>
        <w:numPr>
          <w:ilvl w:val="0"/>
          <w:numId w:val="25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bookmarkStart w:id="4" w:name="_Toc156294714"/>
      <w:bookmarkStart w:id="5" w:name="_Toc93893713"/>
      <w:bookmarkStart w:id="6" w:name="_Toc188954779"/>
      <w:bookmarkStart w:id="7" w:name="_Toc65400395"/>
      <w:bookmarkStart w:id="8" w:name="_Toc252799995"/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分离鉴定</w:t>
      </w:r>
    </w:p>
    <w:p>
      <w:pPr>
        <w:pStyle w:val="3"/>
        <w:numPr>
          <w:ilvl w:val="0"/>
          <w:numId w:val="25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: 3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次，每次分析5个样本。</w:t>
      </w:r>
    </w:p>
    <w:p>
      <w:pPr>
        <w:pStyle w:val="3"/>
        <w:numPr>
          <w:ilvl w:val="0"/>
          <w:numId w:val="25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全年发放样本数：15个</w:t>
      </w:r>
    </w:p>
    <w:p>
      <w:pPr>
        <w:pStyle w:val="3"/>
        <w:numPr>
          <w:ilvl w:val="0"/>
          <w:numId w:val="25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室间质量评价要求：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每次质评共发5株质控菌，要求各实验室对所有标本进行细菌鉴定，第4、5号菌药敏试验。</w:t>
      </w:r>
    </w:p>
    <w:p>
      <w:pPr>
        <w:pStyle w:val="3"/>
        <w:numPr>
          <w:ilvl w:val="0"/>
          <w:numId w:val="25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室间质量评价其他注意事项：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请收到微生物室间质评菌株后立即登记接收日期并转种。不能立即转种者，请分别将冻干菌株置于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-20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℃以下保存；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请用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0.2ml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新鲜肉汤或无菌生理盐水将冻干粉完全溶解，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分钟后混匀，用无菌试管取出接种到相应培养基分区划线培养；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当出现室间质评菌株无菌生长时，请立即与我中心细菌组联系，联系电话：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020-81922518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。我们会根据实际情况给予相应帮助。</w:t>
      </w:r>
    </w:p>
    <w:p>
      <w:pPr>
        <w:pStyle w:val="3"/>
        <w:numPr>
          <w:ilvl w:val="0"/>
          <w:numId w:val="11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6月2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第三次测定时间：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ind w:left="601" w:rightChars="343" w:firstLine="0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7.  室内质量控制</w:t>
      </w:r>
    </w:p>
    <w:p>
      <w:pPr>
        <w:pStyle w:val="3"/>
        <w:numPr>
          <w:ilvl w:val="0"/>
          <w:numId w:val="3"/>
        </w:numPr>
        <w:spacing w:line="240" w:lineRule="auto"/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标准菌株：主要用于药敏试验质量控制，中心提供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6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种标准菌株，每种1支，全年共6支，一次发放，请各实验室妥善保存使用。</w:t>
      </w:r>
    </w:p>
    <w:p>
      <w:pPr>
        <w:ind w:left="1260" w:leftChars="600" w:firstLine="360"/>
        <w:rPr>
          <w:rFonts w:cs="Times New Roman"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fldChar w:fldCharType="begin"/>
      </w:r>
      <w:r>
        <w:rPr>
          <w:rFonts w:asciiTheme="minorEastAsia" w:hAnsiTheme="minorEastAsia" w:eastAsiaTheme="minorEastAsia"/>
          <w:color w:val="000000"/>
        </w:rPr>
        <w:instrText xml:space="preserve"> = 1 \* GB3 </w:instrText>
      </w:r>
      <w:r>
        <w:rPr>
          <w:rFonts w:asciiTheme="minorEastAsia" w:hAnsiTheme="minorEastAsia" w:eastAsiaTheme="minorEastAsia"/>
          <w:color w:val="000000"/>
        </w:rPr>
        <w:fldChar w:fldCharType="separate"/>
      </w:r>
      <w:r>
        <w:rPr>
          <w:rFonts w:hint="eastAsia" w:cs="宋体" w:asciiTheme="minorEastAsia" w:hAnsiTheme="minorEastAsia" w:eastAsiaTheme="minorEastAsia"/>
          <w:color w:val="000000"/>
        </w:rPr>
        <w:t>①</w:t>
      </w:r>
      <w:r>
        <w:rPr>
          <w:rFonts w:asciiTheme="minorEastAsia" w:hAnsiTheme="minorEastAsia" w:eastAsiaTheme="minorEastAsia"/>
          <w:color w:val="000000"/>
        </w:rPr>
        <w:fldChar w:fldCharType="end"/>
      </w:r>
      <w:r>
        <w:rPr>
          <w:rFonts w:hint="eastAsia" w:cs="宋体" w:asciiTheme="minorEastAsia" w:hAnsiTheme="minorEastAsia" w:eastAsiaTheme="minorEastAsia"/>
          <w:color w:val="000000"/>
        </w:rPr>
        <w:t>大肠埃希氏菌（</w:t>
      </w:r>
      <w:r>
        <w:rPr>
          <w:rFonts w:asciiTheme="minorEastAsia" w:hAnsiTheme="minorEastAsia" w:eastAsiaTheme="minorEastAsia"/>
          <w:color w:val="000000"/>
        </w:rPr>
        <w:t>ATCC25922</w:t>
      </w:r>
      <w:r>
        <w:rPr>
          <w:rFonts w:hint="eastAsia" w:cs="宋体" w:asciiTheme="minorEastAsia" w:hAnsiTheme="minorEastAsia" w:eastAsiaTheme="minorEastAsia"/>
          <w:color w:val="000000"/>
        </w:rPr>
        <w:t>）</w:t>
      </w:r>
    </w:p>
    <w:p>
      <w:pPr>
        <w:ind w:left="1260" w:leftChars="600" w:firstLine="360"/>
        <w:rPr>
          <w:rFonts w:cs="Times New Roman"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fldChar w:fldCharType="begin"/>
      </w:r>
      <w:r>
        <w:rPr>
          <w:rFonts w:asciiTheme="minorEastAsia" w:hAnsiTheme="minorEastAsia" w:eastAsiaTheme="minorEastAsia"/>
          <w:color w:val="000000"/>
        </w:rPr>
        <w:instrText xml:space="preserve"> = 2 \* GB3 </w:instrText>
      </w:r>
      <w:r>
        <w:rPr>
          <w:rFonts w:asciiTheme="minorEastAsia" w:hAnsiTheme="minorEastAsia" w:eastAsiaTheme="minorEastAsia"/>
          <w:color w:val="000000"/>
        </w:rPr>
        <w:fldChar w:fldCharType="separate"/>
      </w:r>
      <w:r>
        <w:rPr>
          <w:rFonts w:hint="eastAsia" w:cs="宋体" w:asciiTheme="minorEastAsia" w:hAnsiTheme="minorEastAsia" w:eastAsiaTheme="minorEastAsia"/>
          <w:color w:val="000000"/>
        </w:rPr>
        <w:t>②</w:t>
      </w:r>
      <w:r>
        <w:rPr>
          <w:rFonts w:asciiTheme="minorEastAsia" w:hAnsiTheme="minorEastAsia" w:eastAsiaTheme="minorEastAsia"/>
          <w:color w:val="000000"/>
        </w:rPr>
        <w:fldChar w:fldCharType="end"/>
      </w:r>
      <w:r>
        <w:rPr>
          <w:rFonts w:hint="eastAsia" w:cs="宋体" w:asciiTheme="minorEastAsia" w:hAnsiTheme="minorEastAsia" w:eastAsiaTheme="minorEastAsia"/>
          <w:color w:val="000000"/>
        </w:rPr>
        <w:t>金黄色葡萄球菌（</w:t>
      </w:r>
      <w:r>
        <w:rPr>
          <w:rFonts w:asciiTheme="minorEastAsia" w:hAnsiTheme="minorEastAsia" w:eastAsiaTheme="minorEastAsia"/>
          <w:color w:val="000000"/>
        </w:rPr>
        <w:t>ATCC25923</w:t>
      </w:r>
      <w:r>
        <w:rPr>
          <w:rFonts w:hint="eastAsia" w:cs="宋体" w:asciiTheme="minorEastAsia" w:hAnsiTheme="minorEastAsia" w:eastAsiaTheme="minorEastAsia"/>
          <w:color w:val="000000"/>
        </w:rPr>
        <w:t>）</w:t>
      </w:r>
    </w:p>
    <w:p>
      <w:pPr>
        <w:ind w:left="1260" w:leftChars="600" w:firstLine="360"/>
        <w:rPr>
          <w:rFonts w:cs="Times New Roman"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fldChar w:fldCharType="begin"/>
      </w:r>
      <w:r>
        <w:rPr>
          <w:rFonts w:asciiTheme="minorEastAsia" w:hAnsiTheme="minorEastAsia" w:eastAsiaTheme="minorEastAsia"/>
          <w:color w:val="000000"/>
        </w:rPr>
        <w:instrText xml:space="preserve"> = 3 \* GB3 </w:instrText>
      </w:r>
      <w:r>
        <w:rPr>
          <w:rFonts w:asciiTheme="minorEastAsia" w:hAnsiTheme="minorEastAsia" w:eastAsiaTheme="minorEastAsia"/>
          <w:color w:val="000000"/>
        </w:rPr>
        <w:fldChar w:fldCharType="separate"/>
      </w:r>
      <w:r>
        <w:rPr>
          <w:rFonts w:hint="eastAsia" w:cs="宋体" w:asciiTheme="minorEastAsia" w:hAnsiTheme="minorEastAsia" w:eastAsiaTheme="minorEastAsia"/>
          <w:color w:val="000000"/>
        </w:rPr>
        <w:t>③</w:t>
      </w:r>
      <w:r>
        <w:rPr>
          <w:rFonts w:asciiTheme="minorEastAsia" w:hAnsiTheme="minorEastAsia" w:eastAsiaTheme="minorEastAsia"/>
          <w:color w:val="000000"/>
        </w:rPr>
        <w:fldChar w:fldCharType="end"/>
      </w:r>
      <w:r>
        <w:rPr>
          <w:rFonts w:hint="eastAsia" w:cs="宋体" w:asciiTheme="minorEastAsia" w:hAnsiTheme="minorEastAsia" w:eastAsiaTheme="minorEastAsia"/>
          <w:color w:val="000000"/>
        </w:rPr>
        <w:t>铜绿假单胞菌（</w:t>
      </w:r>
      <w:r>
        <w:rPr>
          <w:rFonts w:asciiTheme="minorEastAsia" w:hAnsiTheme="minorEastAsia" w:eastAsiaTheme="minorEastAsia"/>
          <w:color w:val="000000"/>
        </w:rPr>
        <w:t>ATCC27853</w:t>
      </w:r>
      <w:r>
        <w:rPr>
          <w:rFonts w:hint="eastAsia" w:cs="宋体" w:asciiTheme="minorEastAsia" w:hAnsiTheme="minorEastAsia" w:eastAsiaTheme="minorEastAsia"/>
          <w:color w:val="000000"/>
        </w:rPr>
        <w:t>）</w:t>
      </w:r>
    </w:p>
    <w:p>
      <w:pPr>
        <w:ind w:left="1829" w:leftChars="771" w:hanging="210" w:hangingChars="100"/>
        <w:rPr>
          <w:rFonts w:cs="Times New Roman"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fldChar w:fldCharType="begin"/>
      </w:r>
      <w:r>
        <w:rPr>
          <w:rFonts w:asciiTheme="minorEastAsia" w:hAnsiTheme="minorEastAsia" w:eastAsiaTheme="minorEastAsia"/>
          <w:color w:val="000000"/>
        </w:rPr>
        <w:instrText xml:space="preserve"> = 4 \* GB3 </w:instrText>
      </w:r>
      <w:r>
        <w:rPr>
          <w:rFonts w:asciiTheme="minorEastAsia" w:hAnsiTheme="minorEastAsia" w:eastAsiaTheme="minorEastAsia"/>
          <w:color w:val="000000"/>
        </w:rPr>
        <w:fldChar w:fldCharType="separate"/>
      </w:r>
      <w:r>
        <w:rPr>
          <w:rFonts w:hint="eastAsia" w:cs="宋体" w:asciiTheme="minorEastAsia" w:hAnsiTheme="minorEastAsia" w:eastAsiaTheme="minorEastAsia"/>
          <w:color w:val="000000"/>
        </w:rPr>
        <w:t>④</w:t>
      </w:r>
      <w:r>
        <w:rPr>
          <w:rFonts w:asciiTheme="minorEastAsia" w:hAnsiTheme="minorEastAsia" w:eastAsiaTheme="minorEastAsia"/>
          <w:color w:val="000000"/>
        </w:rPr>
        <w:fldChar w:fldCharType="end"/>
      </w:r>
      <w:r>
        <w:rPr>
          <w:rFonts w:hint="eastAsia" w:cs="宋体" w:asciiTheme="minorEastAsia" w:hAnsiTheme="minorEastAsia" w:eastAsiaTheme="minorEastAsia"/>
          <w:color w:val="000000"/>
        </w:rPr>
        <w:t>大肠埃希氏菌（</w:t>
      </w:r>
      <w:r>
        <w:rPr>
          <w:rFonts w:asciiTheme="minorEastAsia" w:hAnsiTheme="minorEastAsia" w:eastAsiaTheme="minorEastAsia"/>
          <w:color w:val="000000"/>
        </w:rPr>
        <w:t>ATCC35218</w:t>
      </w:r>
      <w:r>
        <w:rPr>
          <w:rFonts w:hint="eastAsia" w:cs="宋体" w:asciiTheme="minorEastAsia" w:hAnsiTheme="minorEastAsia" w:eastAsiaTheme="minorEastAsia"/>
          <w:color w:val="000000"/>
        </w:rPr>
        <w:t>）：主要用于含有β</w:t>
      </w:r>
      <w:r>
        <w:rPr>
          <w:rFonts w:asciiTheme="minorEastAsia" w:hAnsiTheme="minorEastAsia" w:eastAsiaTheme="minorEastAsia"/>
          <w:color w:val="000000"/>
        </w:rPr>
        <w:t>—</w:t>
      </w:r>
      <w:r>
        <w:rPr>
          <w:rFonts w:hint="eastAsia" w:cs="宋体" w:asciiTheme="minorEastAsia" w:hAnsiTheme="minorEastAsia" w:eastAsiaTheme="minorEastAsia"/>
          <w:color w:val="000000"/>
        </w:rPr>
        <w:t>内酰胺酶抑制剂的复合抗生素纸片的药敏质控。</w:t>
      </w:r>
    </w:p>
    <w:p>
      <w:pPr>
        <w:ind w:left="1829" w:leftChars="771" w:hanging="210" w:hangingChars="100"/>
        <w:rPr>
          <w:rFonts w:cs="Times New Roman"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fldChar w:fldCharType="begin"/>
      </w:r>
      <w:r>
        <w:rPr>
          <w:rFonts w:asciiTheme="minorEastAsia" w:hAnsiTheme="minorEastAsia" w:eastAsiaTheme="minorEastAsia"/>
          <w:color w:val="000000"/>
        </w:rPr>
        <w:instrText xml:space="preserve"> = 5 \* GB3 </w:instrText>
      </w:r>
      <w:r>
        <w:rPr>
          <w:rFonts w:asciiTheme="minorEastAsia" w:hAnsiTheme="minorEastAsia" w:eastAsiaTheme="minorEastAsia"/>
          <w:color w:val="000000"/>
        </w:rPr>
        <w:fldChar w:fldCharType="separate"/>
      </w:r>
      <w:r>
        <w:rPr>
          <w:rFonts w:hint="eastAsia" w:cs="宋体" w:asciiTheme="minorEastAsia" w:hAnsiTheme="minorEastAsia" w:eastAsiaTheme="minorEastAsia"/>
          <w:color w:val="000000"/>
        </w:rPr>
        <w:t>⑤</w:t>
      </w:r>
      <w:r>
        <w:rPr>
          <w:rFonts w:asciiTheme="minorEastAsia" w:hAnsiTheme="minorEastAsia" w:eastAsiaTheme="minorEastAsia"/>
          <w:color w:val="000000"/>
        </w:rPr>
        <w:fldChar w:fldCharType="end"/>
      </w:r>
      <w:r>
        <w:rPr>
          <w:rFonts w:hint="eastAsia" w:cs="宋体" w:asciiTheme="minorEastAsia" w:hAnsiTheme="minorEastAsia" w:eastAsiaTheme="minorEastAsia"/>
          <w:color w:val="000000"/>
        </w:rPr>
        <w:t>金黄色葡萄球菌（</w:t>
      </w:r>
      <w:r>
        <w:rPr>
          <w:rFonts w:asciiTheme="minorEastAsia" w:hAnsiTheme="minorEastAsia" w:eastAsiaTheme="minorEastAsia"/>
          <w:color w:val="000000"/>
        </w:rPr>
        <w:t>ATCC29213</w:t>
      </w:r>
      <w:r>
        <w:rPr>
          <w:rFonts w:hint="eastAsia" w:cs="宋体" w:asciiTheme="minorEastAsia" w:hAnsiTheme="minorEastAsia" w:eastAsiaTheme="minorEastAsia"/>
          <w:color w:val="000000"/>
        </w:rPr>
        <w:t>）：主要用于稀释试验的药敏质控，如果检测细菌的</w:t>
      </w:r>
      <w:r>
        <w:rPr>
          <w:rFonts w:asciiTheme="minorEastAsia" w:hAnsiTheme="minorEastAsia" w:eastAsiaTheme="minorEastAsia"/>
          <w:color w:val="000000"/>
        </w:rPr>
        <w:t>MIC</w:t>
      </w:r>
      <w:r>
        <w:rPr>
          <w:rFonts w:hint="eastAsia" w:cs="宋体" w:asciiTheme="minorEastAsia" w:hAnsiTheme="minorEastAsia" w:eastAsiaTheme="minorEastAsia"/>
          <w:color w:val="000000"/>
        </w:rPr>
        <w:t>，则用此标准菌株做质控。</w:t>
      </w:r>
    </w:p>
    <w:p>
      <w:pPr>
        <w:ind w:left="1829" w:leftChars="771" w:hanging="210" w:hangingChars="100"/>
        <w:rPr>
          <w:rFonts w:cs="Times New Roman" w:asciiTheme="minorEastAsia" w:hAnsiTheme="minorEastAsia" w:eastAsiaTheme="minorEastAsia"/>
          <w:color w:val="000000"/>
        </w:rPr>
      </w:pPr>
      <w:r>
        <w:rPr>
          <w:rFonts w:asciiTheme="minorEastAsia" w:hAnsiTheme="minorEastAsia" w:eastAsiaTheme="minorEastAsia"/>
          <w:color w:val="000000"/>
        </w:rPr>
        <w:fldChar w:fldCharType="begin"/>
      </w:r>
      <w:r>
        <w:rPr>
          <w:rFonts w:asciiTheme="minorEastAsia" w:hAnsiTheme="minorEastAsia" w:eastAsiaTheme="minorEastAsia"/>
          <w:color w:val="000000"/>
        </w:rPr>
        <w:instrText xml:space="preserve"> = 6 \* GB3 </w:instrText>
      </w:r>
      <w:r>
        <w:rPr>
          <w:rFonts w:asciiTheme="minorEastAsia" w:hAnsiTheme="minorEastAsia" w:eastAsiaTheme="minorEastAsia"/>
          <w:color w:val="000000"/>
        </w:rPr>
        <w:fldChar w:fldCharType="separate"/>
      </w:r>
      <w:r>
        <w:rPr>
          <w:rFonts w:hint="eastAsia" w:cs="宋体" w:asciiTheme="minorEastAsia" w:hAnsiTheme="minorEastAsia" w:eastAsiaTheme="minorEastAsia"/>
          <w:color w:val="000000"/>
        </w:rPr>
        <w:t>⑥</w:t>
      </w:r>
      <w:r>
        <w:rPr>
          <w:rFonts w:asciiTheme="minorEastAsia" w:hAnsiTheme="minorEastAsia" w:eastAsiaTheme="minorEastAsia"/>
          <w:color w:val="000000"/>
        </w:rPr>
        <w:fldChar w:fldCharType="end"/>
      </w:r>
      <w:r>
        <w:rPr>
          <w:rFonts w:hint="eastAsia" w:cs="宋体" w:asciiTheme="minorEastAsia" w:hAnsiTheme="minorEastAsia" w:eastAsiaTheme="minorEastAsia"/>
          <w:color w:val="000000"/>
        </w:rPr>
        <w:t>粪肠球菌（</w:t>
      </w:r>
      <w:r>
        <w:rPr>
          <w:rFonts w:asciiTheme="minorEastAsia" w:hAnsiTheme="minorEastAsia" w:eastAsiaTheme="minorEastAsia"/>
          <w:color w:val="000000"/>
        </w:rPr>
        <w:t>ATCC29212</w:t>
      </w:r>
      <w:r>
        <w:rPr>
          <w:rFonts w:hint="eastAsia" w:cs="宋体" w:asciiTheme="minorEastAsia" w:hAnsiTheme="minorEastAsia" w:eastAsiaTheme="minorEastAsia"/>
          <w:color w:val="000000"/>
        </w:rPr>
        <w:t>）：主要用于高水平氨基糖苷类和万古霉素筛选试验的质控等。</w:t>
      </w:r>
    </w:p>
    <w:p>
      <w:pPr>
        <w:pStyle w:val="3"/>
        <w:numPr>
          <w:ilvl w:val="0"/>
          <w:numId w:val="3"/>
        </w:numPr>
        <w:spacing w:line="240" w:lineRule="auto"/>
        <w:ind w:rightChars="343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作为抗菌药物敏感试验用的标准菌株，由保存状态取出后，不能连续使用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 xml:space="preserve">1 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周以上，应定期传代，但一般不超过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 xml:space="preserve">6 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次，必要时进行更换。</w:t>
      </w:r>
    </w:p>
    <w:bookmarkEnd w:id="4"/>
    <w:bookmarkEnd w:id="5"/>
    <w:bookmarkEnd w:id="6"/>
    <w:bookmarkEnd w:id="7"/>
    <w:bookmarkEnd w:id="8"/>
    <w:p>
      <w:pPr>
        <w:pStyle w:val="3"/>
        <w:ind w:left="0" w:rightChars="343" w:firstLine="945" w:firstLineChars="450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8.  收费标准：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>1200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元（室间质评1020元</w:t>
      </w:r>
      <w:r>
        <w:rPr>
          <w:rFonts w:cs="宋体" w:asciiTheme="minorEastAsia" w:hAnsiTheme="minorEastAsia" w:eastAsiaTheme="minorEastAsia"/>
          <w:color w:val="000000"/>
          <w:sz w:val="21"/>
          <w:szCs w:val="21"/>
        </w:rPr>
        <w:t xml:space="preserve"> + 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标准菌株180元）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尿沉渣形态学检查（Urine Sediments Identification）</w:t>
      </w:r>
    </w:p>
    <w:p>
      <w:pPr>
        <w:pStyle w:val="10"/>
        <w:numPr>
          <w:ilvl w:val="0"/>
          <w:numId w:val="26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评价项目：</w:t>
      </w:r>
    </w:p>
    <w:p>
      <w:pPr>
        <w:pStyle w:val="10"/>
        <w:numPr>
          <w:ilvl w:val="0"/>
          <w:numId w:val="13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不同类型尿液沉渣图片的识别</w:t>
      </w:r>
    </w:p>
    <w:p>
      <w:pPr>
        <w:pStyle w:val="10"/>
        <w:numPr>
          <w:ilvl w:val="0"/>
          <w:numId w:val="26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全年测定次数：2次，每次</w:t>
      </w:r>
      <w:r>
        <w:rPr>
          <w:rFonts w:cs="宋体" w:asciiTheme="minorEastAsia" w:hAnsiTheme="minorEastAsia" w:eastAsiaTheme="minorEastAsia"/>
        </w:rPr>
        <w:t>15</w:t>
      </w:r>
      <w:r>
        <w:rPr>
          <w:rFonts w:hint="eastAsia" w:cs="宋体" w:asciiTheme="minorEastAsia" w:hAnsiTheme="minorEastAsia" w:eastAsiaTheme="minorEastAsia"/>
        </w:rPr>
        <w:t>个样本</w:t>
      </w:r>
    </w:p>
    <w:p>
      <w:pPr>
        <w:pStyle w:val="10"/>
        <w:numPr>
          <w:ilvl w:val="0"/>
          <w:numId w:val="26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全年发放样本数：30个样本</w:t>
      </w:r>
    </w:p>
    <w:p>
      <w:pPr>
        <w:pStyle w:val="10"/>
        <w:numPr>
          <w:ilvl w:val="0"/>
          <w:numId w:val="26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测定时间：</w:t>
      </w:r>
    </w:p>
    <w:p>
      <w:pPr>
        <w:pStyle w:val="3"/>
        <w:numPr>
          <w:ilvl w:val="1"/>
          <w:numId w:val="2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1"/>
          <w:numId w:val="2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10"/>
        <w:numPr>
          <w:ilvl w:val="0"/>
          <w:numId w:val="26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收费标准：</w:t>
      </w:r>
      <w:r>
        <w:rPr>
          <w:rFonts w:cs="宋体" w:asciiTheme="minorEastAsia" w:hAnsiTheme="minorEastAsia" w:eastAsiaTheme="minorEastAsia"/>
        </w:rPr>
        <w:t>200</w:t>
      </w:r>
      <w:r>
        <w:rPr>
          <w:rFonts w:hint="eastAsia" w:cs="宋体" w:asciiTheme="minorEastAsia" w:hAnsiTheme="minorEastAsia" w:eastAsiaTheme="minorEastAsia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血铅</w:t>
      </w:r>
    </w:p>
    <w:p>
      <w:pPr>
        <w:pStyle w:val="3"/>
        <w:numPr>
          <w:ilvl w:val="0"/>
          <w:numId w:val="2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血铅定量测定</w:t>
      </w:r>
    </w:p>
    <w:p>
      <w:pPr>
        <w:pStyle w:val="3"/>
        <w:numPr>
          <w:ilvl w:val="0"/>
          <w:numId w:val="2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: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全年开展</w:t>
      </w:r>
      <w:r>
        <w:rPr>
          <w:rFonts w:cs="宋体" w:asciiTheme="minorEastAsia" w:hAnsiTheme="minorEastAsia" w:eastAsiaTheme="minorEastAsia"/>
          <w:sz w:val="21"/>
          <w:szCs w:val="21"/>
        </w:rPr>
        <w:t>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次，测定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个批号的质评物</w:t>
      </w:r>
    </w:p>
    <w:p>
      <w:pPr>
        <w:pStyle w:val="3"/>
        <w:numPr>
          <w:ilvl w:val="0"/>
          <w:numId w:val="2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2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2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注意事项：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活动中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个批号的质评物均为液体全血（</w:t>
      </w:r>
      <w:r>
        <w:rPr>
          <w:rFonts w:cs="宋体" w:asciiTheme="minorEastAsia" w:hAnsiTheme="minorEastAsia" w:eastAsiaTheme="minorEastAsia"/>
          <w:sz w:val="21"/>
          <w:szCs w:val="21"/>
        </w:rPr>
        <w:t>1.5ml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）。收到质控品后就可测定，如果不能测定则应保存在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-12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～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-20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℃低温保存。测定前室温放置，解冻，充分混匀即可取样分析。使用后需要盖紧瓶盖，放入冰箱，冷冻保存。</w:t>
      </w:r>
    </w:p>
    <w:p>
      <w:pPr>
        <w:pStyle w:val="3"/>
        <w:numPr>
          <w:ilvl w:val="0"/>
          <w:numId w:val="2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收费标准：</w:t>
      </w:r>
      <w:r>
        <w:rPr>
          <w:rFonts w:cs="宋体" w:asciiTheme="minorEastAsia" w:hAnsiTheme="minorEastAsia" w:eastAsiaTheme="minorEastAsia"/>
          <w:sz w:val="21"/>
          <w:szCs w:val="21"/>
        </w:rPr>
        <w:t>500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血流变</w:t>
      </w:r>
    </w:p>
    <w:p>
      <w:pPr>
        <w:pStyle w:val="3"/>
        <w:numPr>
          <w:ilvl w:val="0"/>
          <w:numId w:val="2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在不同切变率（</w:t>
      </w:r>
      <w:r>
        <w:rPr>
          <w:rFonts w:cs="宋体" w:asciiTheme="minorEastAsia" w:hAnsiTheme="minorEastAsia" w:eastAsiaTheme="minorEastAsia"/>
          <w:sz w:val="21"/>
          <w:szCs w:val="21"/>
        </w:rPr>
        <w:t>1s</w:t>
      </w:r>
      <w:r>
        <w:rPr>
          <w:rFonts w:cs="宋体" w:asciiTheme="minorEastAsia" w:hAnsiTheme="minorEastAsia" w:eastAsiaTheme="minorEastAsia"/>
          <w:sz w:val="21"/>
          <w:szCs w:val="21"/>
          <w:vertAlign w:val="superscript"/>
        </w:rPr>
        <w:t>-1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50s</w:t>
      </w:r>
      <w:r>
        <w:rPr>
          <w:rFonts w:cs="宋体" w:asciiTheme="minorEastAsia" w:hAnsiTheme="minorEastAsia" w:eastAsiaTheme="minorEastAsia"/>
          <w:sz w:val="21"/>
          <w:szCs w:val="21"/>
          <w:vertAlign w:val="superscript"/>
        </w:rPr>
        <w:t>-1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200s</w:t>
      </w:r>
      <w:r>
        <w:rPr>
          <w:rFonts w:cs="宋体" w:asciiTheme="minorEastAsia" w:hAnsiTheme="minorEastAsia" w:eastAsiaTheme="minorEastAsia"/>
          <w:sz w:val="21"/>
          <w:szCs w:val="21"/>
          <w:vertAlign w:val="superscript"/>
        </w:rPr>
        <w:t>-1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）时各批号质评物的全血粘度值</w:t>
      </w:r>
    </w:p>
    <w:p>
      <w:pPr>
        <w:pStyle w:val="3"/>
        <w:numPr>
          <w:ilvl w:val="0"/>
          <w:numId w:val="2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: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全年开展</w:t>
      </w:r>
      <w:r>
        <w:rPr>
          <w:rFonts w:cs="宋体" w:asciiTheme="minorEastAsia" w:hAnsiTheme="minorEastAsia" w:eastAsiaTheme="minorEastAsia"/>
          <w:sz w:val="21"/>
          <w:szCs w:val="21"/>
        </w:rPr>
        <w:t>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次，测定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个批号的质评物</w:t>
      </w:r>
    </w:p>
    <w:p>
      <w:pPr>
        <w:pStyle w:val="3"/>
        <w:numPr>
          <w:ilvl w:val="0"/>
          <w:numId w:val="2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2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2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注意事项：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每次活动中共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个批号的质评物均为液体，</w:t>
      </w:r>
      <w:r>
        <w:rPr>
          <w:rFonts w:cs="宋体" w:asciiTheme="minorEastAsia" w:hAnsiTheme="minorEastAsia" w:eastAsiaTheme="minorEastAsia"/>
          <w:sz w:val="21"/>
          <w:szCs w:val="21"/>
        </w:rPr>
        <w:t>10ml/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瓶。收到质评物后，请置于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2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～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8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℃条件下保存。测定时，将质评物室温放置至少</w:t>
      </w:r>
      <w:r>
        <w:rPr>
          <w:rFonts w:cs="宋体" w:asciiTheme="minorEastAsia" w:hAnsiTheme="minorEastAsia" w:eastAsiaTheme="minorEastAsia"/>
          <w:sz w:val="21"/>
          <w:szCs w:val="21"/>
        </w:rPr>
        <w:t>30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分钟，直至质评物温度达到室温。轻轻混匀，注意勿产生气泡，将质评物按照常规操作程序测定</w:t>
      </w:r>
      <w:r>
        <w:rPr>
          <w:rFonts w:cs="宋体" w:asciiTheme="minorEastAsia" w:hAnsiTheme="minorEastAsia" w:eastAsiaTheme="minorEastAsia"/>
          <w:sz w:val="21"/>
          <w:szCs w:val="21"/>
        </w:rPr>
        <w:t>1s</w:t>
      </w:r>
      <w:r>
        <w:rPr>
          <w:rFonts w:cs="宋体" w:asciiTheme="minorEastAsia" w:hAnsiTheme="minorEastAsia" w:eastAsiaTheme="minorEastAsia"/>
          <w:sz w:val="21"/>
          <w:szCs w:val="21"/>
          <w:vertAlign w:val="superscript"/>
        </w:rPr>
        <w:t>-1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50s</w:t>
      </w:r>
      <w:r>
        <w:rPr>
          <w:rFonts w:cs="宋体" w:asciiTheme="minorEastAsia" w:hAnsiTheme="minorEastAsia" w:eastAsiaTheme="minorEastAsia"/>
          <w:sz w:val="21"/>
          <w:szCs w:val="21"/>
          <w:vertAlign w:val="superscript"/>
        </w:rPr>
        <w:t>-1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和</w:t>
      </w:r>
      <w:r>
        <w:rPr>
          <w:rFonts w:cs="宋体" w:asciiTheme="minorEastAsia" w:hAnsiTheme="minorEastAsia" w:eastAsiaTheme="minorEastAsia"/>
          <w:sz w:val="21"/>
          <w:szCs w:val="21"/>
        </w:rPr>
        <w:t>200s</w:t>
      </w:r>
      <w:r>
        <w:rPr>
          <w:rFonts w:cs="宋体" w:asciiTheme="minorEastAsia" w:hAnsiTheme="minorEastAsia" w:eastAsiaTheme="minorEastAsia"/>
          <w:sz w:val="21"/>
          <w:szCs w:val="21"/>
          <w:vertAlign w:val="superscript"/>
        </w:rPr>
        <w:t>-1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切变率下的粘度值，</w:t>
      </w:r>
      <w:r>
        <w:rPr>
          <w:rFonts w:hint="eastAsia" w:cs="宋体" w:asciiTheme="minorEastAsia" w:hAnsiTheme="minorEastAsia" w:eastAsiaTheme="minorEastAsia"/>
          <w:b/>
          <w:bCs/>
          <w:sz w:val="21"/>
          <w:szCs w:val="21"/>
          <w:u w:val="single"/>
        </w:rPr>
        <w:t>如果测定仪没有设置上述切变率，可以与相关生产厂商联系。</w:t>
      </w:r>
    </w:p>
    <w:p>
      <w:pPr>
        <w:pStyle w:val="3"/>
        <w:numPr>
          <w:ilvl w:val="0"/>
          <w:numId w:val="2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收费标准：</w:t>
      </w:r>
      <w:r>
        <w:rPr>
          <w:rFonts w:cs="宋体" w:asciiTheme="minorEastAsia" w:hAnsiTheme="minorEastAsia" w:eastAsiaTheme="minorEastAsia"/>
          <w:sz w:val="21"/>
          <w:szCs w:val="21"/>
        </w:rPr>
        <w:t>500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粪便隐血试验</w:t>
      </w:r>
    </w:p>
    <w:p>
      <w:pPr>
        <w:pStyle w:val="3"/>
        <w:numPr>
          <w:ilvl w:val="0"/>
          <w:numId w:val="30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血红蛋白（</w:t>
      </w:r>
      <w:r>
        <w:rPr>
          <w:rFonts w:asciiTheme="minorEastAsia" w:hAnsiTheme="minorEastAsia" w:eastAsiaTheme="minorEastAsia"/>
          <w:sz w:val="21"/>
          <w:szCs w:val="21"/>
        </w:rPr>
        <w:t>FOB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转铁蛋白（</w:t>
      </w:r>
      <w:r>
        <w:rPr>
          <w:rFonts w:asciiTheme="minorEastAsia" w:hAnsiTheme="minorEastAsia" w:eastAsiaTheme="minorEastAsia"/>
          <w:sz w:val="21"/>
          <w:szCs w:val="21"/>
        </w:rPr>
        <w:t>TF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30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0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20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0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0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:900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优生优育免疫学检测（TORCH）</w:t>
      </w:r>
    </w:p>
    <w:p>
      <w:pPr>
        <w:pStyle w:val="10"/>
        <w:numPr>
          <w:ilvl w:val="0"/>
          <w:numId w:val="31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评价项目：</w:t>
      </w:r>
    </w:p>
    <w:p>
      <w:pPr>
        <w:pStyle w:val="10"/>
        <w:numPr>
          <w:ilvl w:val="0"/>
          <w:numId w:val="13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巨细胞病毒、单纯疱疹病毒、弓形体、风疹病毒</w:t>
      </w:r>
      <w:r>
        <w:rPr>
          <w:rFonts w:cs="宋体" w:asciiTheme="minorEastAsia" w:hAnsiTheme="minorEastAsia" w:eastAsiaTheme="minorEastAsia"/>
        </w:rPr>
        <w:t>IgG</w:t>
      </w:r>
      <w:r>
        <w:rPr>
          <w:rFonts w:hint="eastAsia" w:cs="宋体" w:asciiTheme="minorEastAsia" w:hAnsiTheme="minorEastAsia" w:eastAsiaTheme="minorEastAsia"/>
        </w:rPr>
        <w:t>及</w:t>
      </w:r>
      <w:r>
        <w:rPr>
          <w:rFonts w:cs="宋体" w:asciiTheme="minorEastAsia" w:hAnsiTheme="minorEastAsia" w:eastAsiaTheme="minorEastAsia"/>
        </w:rPr>
        <w:t>IgM</w:t>
      </w:r>
      <w:r>
        <w:rPr>
          <w:rFonts w:hint="eastAsia" w:cs="宋体" w:asciiTheme="minorEastAsia" w:hAnsiTheme="minorEastAsia" w:eastAsiaTheme="minorEastAsia"/>
        </w:rPr>
        <w:t>抗体检测</w:t>
      </w:r>
    </w:p>
    <w:p>
      <w:pPr>
        <w:pStyle w:val="10"/>
        <w:numPr>
          <w:ilvl w:val="0"/>
          <w:numId w:val="31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全年测定次数：</w:t>
      </w:r>
      <w:r>
        <w:rPr>
          <w:rFonts w:cs="宋体" w:asciiTheme="minorEastAsia" w:hAnsiTheme="minorEastAsia" w:eastAsiaTheme="minorEastAsia"/>
        </w:rPr>
        <w:t>2</w:t>
      </w:r>
      <w:r>
        <w:rPr>
          <w:rFonts w:hint="eastAsia" w:cs="宋体" w:asciiTheme="minorEastAsia" w:hAnsiTheme="minorEastAsia" w:eastAsiaTheme="minorEastAsia"/>
        </w:rPr>
        <w:t>次，测定</w:t>
      </w:r>
      <w:r>
        <w:rPr>
          <w:rFonts w:cs="宋体" w:asciiTheme="minorEastAsia" w:hAnsiTheme="minorEastAsia" w:eastAsiaTheme="minorEastAsia"/>
        </w:rPr>
        <w:t>10</w:t>
      </w:r>
      <w:r>
        <w:rPr>
          <w:rFonts w:hint="eastAsia" w:cs="宋体" w:asciiTheme="minorEastAsia" w:hAnsiTheme="minorEastAsia" w:eastAsiaTheme="minorEastAsia"/>
        </w:rPr>
        <w:t>个样本</w:t>
      </w:r>
    </w:p>
    <w:p>
      <w:pPr>
        <w:pStyle w:val="10"/>
        <w:numPr>
          <w:ilvl w:val="0"/>
          <w:numId w:val="31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全年发放样本数：</w:t>
      </w:r>
      <w:r>
        <w:rPr>
          <w:rFonts w:cs="宋体" w:asciiTheme="minorEastAsia" w:hAnsiTheme="minorEastAsia" w:eastAsiaTheme="minorEastAsia"/>
        </w:rPr>
        <w:t>20</w:t>
      </w:r>
      <w:r>
        <w:rPr>
          <w:rFonts w:hint="eastAsia" w:cs="宋体" w:asciiTheme="minorEastAsia" w:hAnsiTheme="minorEastAsia" w:eastAsiaTheme="minorEastAsia"/>
        </w:rPr>
        <w:t>个样本，一次性发放</w:t>
      </w:r>
    </w:p>
    <w:p>
      <w:pPr>
        <w:pStyle w:val="10"/>
        <w:numPr>
          <w:ilvl w:val="0"/>
          <w:numId w:val="31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测定时间：</w:t>
      </w:r>
    </w:p>
    <w:p>
      <w:pPr>
        <w:pStyle w:val="10"/>
        <w:numPr>
          <w:ilvl w:val="0"/>
          <w:numId w:val="13"/>
        </w:numPr>
        <w:spacing w:line="360" w:lineRule="auto"/>
        <w:ind w:firstLineChars="0"/>
        <w:jc w:val="left"/>
        <w:rPr>
          <w:rFonts w:hint="eastAsia"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第一次测定时间：</w:t>
      </w:r>
      <w:r>
        <w:rPr>
          <w:rFonts w:cs="宋体" w:asciiTheme="minorEastAsia" w:hAnsiTheme="minorEastAsia" w:eastAsiaTheme="minorEastAsia"/>
        </w:rPr>
        <w:t>3月1</w:t>
      </w:r>
      <w:r>
        <w:rPr>
          <w:rFonts w:hint="eastAsia" w:cs="宋体" w:asciiTheme="minorEastAsia" w:hAnsiTheme="minorEastAsia" w:eastAsiaTheme="minorEastAsia"/>
        </w:rPr>
        <w:t>5</w:t>
      </w:r>
      <w:r>
        <w:rPr>
          <w:rFonts w:cs="宋体" w:asciiTheme="minorEastAsia" w:hAnsiTheme="minorEastAsia" w:eastAsiaTheme="minorEastAsia"/>
        </w:rPr>
        <w:t>日</w:t>
      </w:r>
    </w:p>
    <w:p>
      <w:pPr>
        <w:pStyle w:val="10"/>
        <w:numPr>
          <w:ilvl w:val="0"/>
          <w:numId w:val="13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第二次测定时间：</w:t>
      </w:r>
      <w:r>
        <w:rPr>
          <w:rFonts w:cs="宋体" w:asciiTheme="minorEastAsia" w:hAnsiTheme="minorEastAsia" w:eastAsiaTheme="minorEastAsia"/>
        </w:rPr>
        <w:t>10月1</w:t>
      </w:r>
      <w:r>
        <w:rPr>
          <w:rFonts w:hint="eastAsia" w:cs="宋体" w:asciiTheme="minorEastAsia" w:hAnsiTheme="minorEastAsia" w:eastAsiaTheme="minorEastAsia"/>
        </w:rPr>
        <w:t>1</w:t>
      </w:r>
      <w:r>
        <w:rPr>
          <w:rFonts w:cs="宋体" w:asciiTheme="minorEastAsia" w:hAnsiTheme="minorEastAsia" w:eastAsiaTheme="minorEastAsia"/>
        </w:rPr>
        <w:t>日</w:t>
      </w:r>
    </w:p>
    <w:p>
      <w:pPr>
        <w:pStyle w:val="10"/>
        <w:numPr>
          <w:ilvl w:val="0"/>
          <w:numId w:val="31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收费标准：</w:t>
      </w:r>
      <w:r>
        <w:rPr>
          <w:rFonts w:cs="宋体" w:asciiTheme="minorEastAsia" w:hAnsiTheme="minorEastAsia" w:eastAsiaTheme="minorEastAsia"/>
        </w:rPr>
        <w:t>900</w:t>
      </w:r>
      <w:r>
        <w:rPr>
          <w:rFonts w:hint="eastAsia" w:cs="宋体" w:asciiTheme="minorEastAsia" w:hAnsiTheme="minorEastAsia" w:eastAsiaTheme="minorEastAsia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胱抑素C（Cystatin C）</w:t>
      </w:r>
    </w:p>
    <w:p>
      <w:pPr>
        <w:pStyle w:val="3"/>
        <w:numPr>
          <w:ilvl w:val="0"/>
          <w:numId w:val="32"/>
        </w:numPr>
        <w:ind w:rightChars="343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2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胱抑素</w:t>
      </w:r>
      <w:r>
        <w:rPr>
          <w:rFonts w:cs="宋体" w:asciiTheme="minorEastAsia" w:hAnsiTheme="minorEastAsia" w:eastAsiaTheme="minorEastAsia"/>
          <w:sz w:val="21"/>
          <w:szCs w:val="21"/>
        </w:rPr>
        <w:t>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（</w:t>
      </w:r>
      <w:r>
        <w:rPr>
          <w:rFonts w:cs="宋体" w:asciiTheme="minorEastAsia" w:hAnsiTheme="minorEastAsia" w:eastAsiaTheme="minorEastAsia"/>
          <w:sz w:val="21"/>
          <w:szCs w:val="21"/>
        </w:rPr>
        <w:t>Cystatin C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32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次，测定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2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2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3月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15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2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1000元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脑钠肽/NT-pro脑钠肽</w:t>
      </w:r>
    </w:p>
    <w:p>
      <w:pPr>
        <w:pStyle w:val="3"/>
        <w:numPr>
          <w:ilvl w:val="0"/>
          <w:numId w:val="33"/>
        </w:numPr>
        <w:ind w:rightChars="343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2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脑钠肽</w:t>
      </w:r>
      <w:r>
        <w:rPr>
          <w:rFonts w:cs="宋体" w:asciiTheme="minorEastAsia" w:hAnsiTheme="minorEastAsia" w:eastAsiaTheme="minorEastAsia"/>
          <w:sz w:val="21"/>
          <w:szCs w:val="21"/>
        </w:rPr>
        <w:t>(BNP)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cs="宋体" w:asciiTheme="minorEastAsia" w:hAnsiTheme="minorEastAsia" w:eastAsiaTheme="minorEastAsia"/>
          <w:sz w:val="21"/>
          <w:szCs w:val="21"/>
        </w:rPr>
        <w:t>NT-pro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脑钠肽（</w:t>
      </w:r>
      <w:r>
        <w:rPr>
          <w:rFonts w:cs="宋体" w:asciiTheme="minorEastAsia" w:hAnsiTheme="minorEastAsia" w:eastAsiaTheme="minorEastAsia"/>
          <w:sz w:val="21"/>
          <w:szCs w:val="21"/>
        </w:rPr>
        <w:t>NT-pro BNP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）</w:t>
      </w:r>
    </w:p>
    <w:p>
      <w:pPr>
        <w:pStyle w:val="3"/>
        <w:numPr>
          <w:ilvl w:val="0"/>
          <w:numId w:val="3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次，测定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3月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15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1000元</w:t>
      </w:r>
    </w:p>
    <w:p>
      <w:pPr>
        <w:pStyle w:val="3"/>
        <w:numPr>
          <w:ilvl w:val="0"/>
          <w:numId w:val="0"/>
        </w:numPr>
        <w:ind w:left="601" w:leftChars="0" w:right="720" w:rightChars="343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血清降钙素原（Serum Procalcitonin）</w:t>
      </w:r>
    </w:p>
    <w:p>
      <w:pPr>
        <w:pStyle w:val="3"/>
        <w:numPr>
          <w:ilvl w:val="0"/>
          <w:numId w:val="34"/>
        </w:numPr>
        <w:ind w:rightChars="343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2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降钙素原(PCT)</w:t>
      </w:r>
    </w:p>
    <w:p>
      <w:pPr>
        <w:pStyle w:val="3"/>
        <w:numPr>
          <w:ilvl w:val="0"/>
          <w:numId w:val="3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次，测定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3月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15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4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1000元</w:t>
      </w:r>
    </w:p>
    <w:p>
      <w:pPr>
        <w:pStyle w:val="3"/>
        <w:numPr>
          <w:ilvl w:val="0"/>
          <w:numId w:val="0"/>
        </w:numPr>
        <w:ind w:left="601" w:leftChars="0" w:right="720" w:rightChars="343"/>
        <w:rPr>
          <w:rFonts w:cs="宋体" w:asciiTheme="minorEastAsia" w:hAnsiTheme="minorEastAsia" w:eastAsiaTheme="minorEastAsia"/>
          <w:sz w:val="21"/>
          <w:szCs w:val="21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地贫基因检测</w:t>
      </w:r>
    </w:p>
    <w:p>
      <w:pPr>
        <w:pStyle w:val="3"/>
        <w:numPr>
          <w:ilvl w:val="0"/>
          <w:numId w:val="35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常见缺失型α地贫基因检测、常见突变性β地贫基因检测</w:t>
      </w:r>
    </w:p>
    <w:p>
      <w:pPr>
        <w:pStyle w:val="3"/>
        <w:numPr>
          <w:ilvl w:val="0"/>
          <w:numId w:val="35"/>
        </w:numPr>
        <w:ind w:rightChars="343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全年测定次数</w:t>
      </w:r>
      <w:r>
        <w:rPr>
          <w:rFonts w:cs="宋体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:2</w:t>
      </w:r>
      <w:r>
        <w:rPr>
          <w:rFonts w:hint="eastAsia" w:cs="宋体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次，每次</w:t>
      </w:r>
      <w:r>
        <w:rPr>
          <w:rFonts w:cs="宋体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个样本</w:t>
      </w:r>
    </w:p>
    <w:p>
      <w:pPr>
        <w:pStyle w:val="3"/>
        <w:numPr>
          <w:ilvl w:val="0"/>
          <w:numId w:val="35"/>
        </w:numPr>
        <w:ind w:rightChars="343"/>
        <w:rPr>
          <w:rFonts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全年发放样本数：1</w:t>
      </w:r>
      <w:r>
        <w:rPr>
          <w:rFonts w:cs="宋体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个样本，分两次发放</w:t>
      </w:r>
    </w:p>
    <w:p>
      <w:pPr>
        <w:pStyle w:val="3"/>
        <w:numPr>
          <w:ilvl w:val="0"/>
          <w:numId w:val="35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6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6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5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1000元</w:t>
      </w:r>
    </w:p>
    <w:p>
      <w:pPr>
        <w:pStyle w:val="3"/>
        <w:numPr>
          <w:ilvl w:val="0"/>
          <w:numId w:val="0"/>
        </w:numPr>
        <w:ind w:left="601" w:leftChars="0" w:right="720" w:rightChars="343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2"/>
        <w:rPr>
          <w:rFonts w:ascii="Arial" w:hAnsi="Arial" w:cs="Arial"/>
        </w:rPr>
      </w:pPr>
      <w:r>
        <w:rPr>
          <w:rFonts w:ascii="Arial" w:hAnsi="Arial" w:cs="Arial"/>
        </w:rPr>
        <w:t>HPV</w:t>
      </w:r>
      <w:r>
        <w:rPr>
          <w:rFonts w:ascii="Arial" w:cs="Arial"/>
        </w:rPr>
        <w:t>（</w:t>
      </w:r>
      <w:r>
        <w:rPr>
          <w:rFonts w:ascii="Arial" w:hAnsi="Arial" w:cs="Arial"/>
        </w:rPr>
        <w:t>16</w:t>
      </w:r>
      <w:r>
        <w:rPr>
          <w:rFonts w:ascii="Arial" w:cs="Arial"/>
        </w:rPr>
        <w:t>、</w:t>
      </w:r>
      <w:r>
        <w:rPr>
          <w:rFonts w:ascii="Arial" w:hAnsi="Arial" w:cs="Arial"/>
        </w:rPr>
        <w:t>18</w:t>
      </w:r>
      <w:r>
        <w:rPr>
          <w:rFonts w:ascii="Arial" w:cs="Arial"/>
        </w:rPr>
        <w:t>型</w:t>
      </w:r>
      <w:r>
        <w:rPr>
          <w:rFonts w:ascii="Arial" w:hAnsi="Arial" w:cs="Arial"/>
        </w:rPr>
        <w:t>DNA</w:t>
      </w:r>
      <w:r>
        <w:rPr>
          <w:rFonts w:ascii="Arial" w:cs="Arial"/>
        </w:rPr>
        <w:t>）</w:t>
      </w:r>
    </w:p>
    <w:p>
      <w:pPr>
        <w:pStyle w:val="3"/>
        <w:numPr>
          <w:ilvl w:val="0"/>
          <w:numId w:val="3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HPV-16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、</w:t>
      </w:r>
      <w:r>
        <w:rPr>
          <w:rFonts w:asciiTheme="minorEastAsia" w:hAnsiTheme="minorEastAsia" w:eastAsiaTheme="minorEastAsia"/>
          <w:sz w:val="21"/>
          <w:szCs w:val="21"/>
        </w:rPr>
        <w:t>HPV-18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型</w:t>
      </w:r>
      <w:r>
        <w:rPr>
          <w:rFonts w:asciiTheme="minorEastAsia" w:hAnsiTheme="minorEastAsia" w:eastAsiaTheme="minorEastAsia"/>
          <w:sz w:val="21"/>
          <w:szCs w:val="21"/>
        </w:rPr>
        <w:t>DNA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定性检测</w:t>
      </w:r>
    </w:p>
    <w:p>
      <w:pPr>
        <w:pStyle w:val="3"/>
        <w:numPr>
          <w:ilvl w:val="0"/>
          <w:numId w:val="3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cs="宋体" w:asciiTheme="minorEastAsia" w:hAnsiTheme="minorEastAsia" w:eastAsiaTheme="minorEastAsia"/>
          <w:sz w:val="21"/>
          <w:szCs w:val="21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个样本，分两次发放</w:t>
      </w:r>
    </w:p>
    <w:p>
      <w:pPr>
        <w:pStyle w:val="3"/>
        <w:numPr>
          <w:ilvl w:val="0"/>
          <w:numId w:val="3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 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7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 xml:space="preserve">: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9</w:t>
      </w:r>
      <w:r>
        <w:rPr>
          <w:rFonts w:cs="宋体" w:asciiTheme="minorEastAsia" w:hAnsiTheme="minorEastAsia" w:eastAsiaTheme="minorEastAsia"/>
          <w:sz w:val="21"/>
          <w:szCs w:val="21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元</w:t>
      </w:r>
    </w:p>
    <w:p>
      <w:pPr>
        <w:pStyle w:val="3"/>
        <w:numPr>
          <w:ilvl w:val="0"/>
          <w:numId w:val="0"/>
        </w:numPr>
        <w:ind w:left="601" w:leftChars="0" w:right="720" w:rightChars="343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肝功及肾功项目正确度验证</w:t>
      </w:r>
    </w:p>
    <w:p>
      <w:pPr>
        <w:pStyle w:val="3"/>
        <w:numPr>
          <w:ilvl w:val="0"/>
          <w:numId w:val="38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总蛋白</w:t>
      </w:r>
      <w:r>
        <w:rPr>
          <w:rFonts w:asciiTheme="minorEastAsia" w:hAnsiTheme="minorEastAsia" w:eastAsiaTheme="minorEastAsia"/>
          <w:sz w:val="21"/>
          <w:szCs w:val="21"/>
        </w:rPr>
        <w:t>(</w:t>
      </w:r>
      <w:r>
        <w:rPr>
          <w:rFonts w:hint="eastAsia" w:asciiTheme="minorEastAsia" w:hAnsiTheme="minorEastAsia" w:eastAsiaTheme="minorEastAsia"/>
          <w:sz w:val="21"/>
          <w:szCs w:val="21"/>
        </w:rPr>
        <w:t>T</w:t>
      </w:r>
      <w:r>
        <w:rPr>
          <w:rFonts w:asciiTheme="minorEastAsia" w:hAnsiTheme="minorEastAsia" w:eastAsiaTheme="minorEastAsia"/>
          <w:sz w:val="21"/>
          <w:szCs w:val="21"/>
        </w:rPr>
        <w:t>P</w:t>
      </w:r>
      <w:r>
        <w:rPr>
          <w:rFonts w:hint="eastAsia" w:asciiTheme="minorEastAsia" w:hAnsiTheme="minorEastAsia" w:eastAsiaTheme="minorEastAsia"/>
          <w:sz w:val="21"/>
          <w:szCs w:val="21"/>
        </w:rPr>
        <w:t>）、总胆红素</w:t>
      </w:r>
      <w:r>
        <w:rPr>
          <w:rFonts w:asciiTheme="minorEastAsia" w:hAnsiTheme="minorEastAsia" w:eastAsiaTheme="minorEastAsia"/>
          <w:sz w:val="21"/>
          <w:szCs w:val="21"/>
        </w:rPr>
        <w:t>(TB</w:t>
      </w:r>
      <w:r>
        <w:rPr>
          <w:rFonts w:hint="eastAsia" w:asciiTheme="minorEastAsia" w:hAnsiTheme="minorEastAsia" w:eastAsiaTheme="minorEastAsia"/>
          <w:sz w:val="21"/>
          <w:szCs w:val="21"/>
        </w:rPr>
        <w:t>IL</w:t>
      </w:r>
      <w:r>
        <w:rPr>
          <w:rFonts w:asciiTheme="minorEastAsia" w:hAnsiTheme="minorEastAsia" w:eastAsiaTheme="minorEastAsia"/>
          <w:sz w:val="21"/>
          <w:szCs w:val="21"/>
        </w:rPr>
        <w:t>)</w:t>
      </w:r>
      <w:r>
        <w:rPr>
          <w:rFonts w:hint="eastAsia" w:asciiTheme="minorEastAsia" w:hAnsiTheme="minorEastAsia" w:eastAsiaTheme="minorEastAsia"/>
          <w:sz w:val="21"/>
          <w:szCs w:val="21"/>
        </w:rPr>
        <w:t>、丙氨酸氨基转移酶（ALT-不含磷酸吡哆醛）、天门冬氨酸氨基转移酶（AST-不含磷酸吡哆醛）、碱性磷酸酶</w:t>
      </w:r>
      <w:r>
        <w:rPr>
          <w:rFonts w:asciiTheme="minorEastAsia" w:hAnsiTheme="minorEastAsia" w:eastAsiaTheme="minorEastAsia"/>
          <w:sz w:val="21"/>
          <w:szCs w:val="21"/>
        </w:rPr>
        <w:t>(ALP)</w:t>
      </w:r>
      <w:r>
        <w:rPr>
          <w:rFonts w:hint="eastAsia" w:asciiTheme="minorEastAsia" w:hAnsiTheme="minorEastAsia" w:eastAsiaTheme="minorEastAsia"/>
          <w:sz w:val="21"/>
          <w:szCs w:val="21"/>
        </w:rPr>
        <w:t>、γ</w:t>
      </w:r>
      <w:r>
        <w:rPr>
          <w:rFonts w:asciiTheme="minorEastAsia" w:hAnsiTheme="minorEastAsia" w:eastAsiaTheme="minorEastAsia"/>
          <w:sz w:val="21"/>
          <w:szCs w:val="21"/>
        </w:rPr>
        <w:t>-</w:t>
      </w:r>
      <w:r>
        <w:rPr>
          <w:rFonts w:hint="eastAsia" w:asciiTheme="minorEastAsia" w:hAnsiTheme="minorEastAsia" w:eastAsiaTheme="minorEastAsia"/>
          <w:sz w:val="21"/>
          <w:szCs w:val="21"/>
        </w:rPr>
        <w:t>谷氨酰基氨基转移酶</w:t>
      </w:r>
      <w:r>
        <w:rPr>
          <w:rFonts w:asciiTheme="minorEastAsia" w:hAnsiTheme="minorEastAsia" w:eastAsiaTheme="minorEastAsia"/>
          <w:sz w:val="21"/>
          <w:szCs w:val="21"/>
        </w:rPr>
        <w:t>(GGT)</w:t>
      </w:r>
      <w:r>
        <w:rPr>
          <w:rFonts w:hint="eastAsia" w:asciiTheme="minorEastAsia" w:hAnsiTheme="minorEastAsia" w:eastAsiaTheme="minorEastAsia"/>
          <w:sz w:val="21"/>
          <w:szCs w:val="21"/>
        </w:rPr>
        <w:t>、尿素（Urea）、尿酸（UA）、肌酐（Cr）、血糖（Glucose）</w:t>
      </w:r>
    </w:p>
    <w:p>
      <w:pPr>
        <w:pStyle w:val="3"/>
        <w:numPr>
          <w:ilvl w:val="0"/>
          <w:numId w:val="38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1次，每次2个样本</w:t>
      </w:r>
    </w:p>
    <w:p>
      <w:pPr>
        <w:pStyle w:val="3"/>
        <w:numPr>
          <w:ilvl w:val="0"/>
          <w:numId w:val="38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6</w:t>
      </w:r>
      <w:r>
        <w:rPr>
          <w:rFonts w:cs="宋体" w:asciiTheme="minorEastAsia" w:hAnsiTheme="minorEastAsia" w:eastAsiaTheme="minorEastAsia"/>
          <w:sz w:val="21"/>
          <w:szCs w:val="21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21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8"/>
        </w:numPr>
        <w:ind w:rightChars="343"/>
        <w:rPr>
          <w:rFonts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2000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元</w:t>
      </w: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新型冠状病毒核酸检测 2019-nCov定性</w:t>
      </w:r>
    </w:p>
    <w:p>
      <w:pPr>
        <w:pStyle w:val="3"/>
        <w:ind w:left="567"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1 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2019-nCov定性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全年测定次数：2次</w:t>
      </w:r>
      <w:r>
        <w:rPr>
          <w:rFonts w:cs="宋体" w:asciiTheme="minorEastAsia" w:hAnsiTheme="minorEastAsia" w:eastAsiaTheme="minorEastAsia"/>
          <w:sz w:val="21"/>
          <w:szCs w:val="21"/>
        </w:rPr>
        <w:t>,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每次分析5个样本</w:t>
      </w:r>
    </w:p>
    <w:p>
      <w:pPr>
        <w:pStyle w:val="3"/>
        <w:ind w:left="567"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2 全年发放样本数：10个样本，一次性发放</w:t>
      </w:r>
    </w:p>
    <w:p>
      <w:pPr>
        <w:pStyle w:val="3"/>
        <w:ind w:left="567"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3 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第二次测定时间：10</w:t>
      </w:r>
      <w:r>
        <w:rPr>
          <w:rFonts w:cs="宋体" w:asciiTheme="minorEastAsia" w:hAnsiTheme="minorEastAsia" w:eastAsiaTheme="minorEastAsia"/>
          <w:sz w:val="21"/>
          <w:szCs w:val="21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ind w:left="567" w:rightChars="343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4 收费标准：900元</w:t>
      </w: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自身抗体检测</w:t>
      </w:r>
    </w:p>
    <w:p>
      <w:pPr>
        <w:pStyle w:val="3"/>
        <w:numPr>
          <w:ilvl w:val="0"/>
          <w:numId w:val="3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抗核抗体（ANA）、抗双链 DNA（dsDNA）抗体、抗S</w:t>
      </w:r>
      <w:r>
        <w:rPr>
          <w:rFonts w:asciiTheme="minorEastAsia" w:hAnsiTheme="minorEastAsia" w:eastAsiaTheme="minorEastAsia"/>
          <w:sz w:val="21"/>
          <w:szCs w:val="21"/>
        </w:rPr>
        <w:t>m</w:t>
      </w:r>
      <w:r>
        <w:rPr>
          <w:rFonts w:hint="eastAsia" w:asciiTheme="minorEastAsia" w:hAnsiTheme="minorEastAsia" w:eastAsiaTheme="minorEastAsia"/>
          <w:sz w:val="21"/>
          <w:szCs w:val="21"/>
        </w:rPr>
        <w:t>抗体、抗</w:t>
      </w:r>
      <w:r>
        <w:rPr>
          <w:rFonts w:asciiTheme="minorEastAsia" w:hAnsiTheme="minorEastAsia" w:eastAsiaTheme="minorEastAsia"/>
          <w:sz w:val="21"/>
          <w:szCs w:val="21"/>
        </w:rPr>
        <w:t>RNP</w:t>
      </w:r>
      <w:r>
        <w:rPr>
          <w:rFonts w:hint="eastAsia" w:asciiTheme="minorEastAsia" w:hAnsiTheme="minorEastAsia" w:eastAsiaTheme="minorEastAsia"/>
          <w:sz w:val="21"/>
          <w:szCs w:val="21"/>
        </w:rPr>
        <w:t>抗体、抗S</w:t>
      </w:r>
      <w:r>
        <w:rPr>
          <w:rFonts w:asciiTheme="minorEastAsia" w:hAnsiTheme="minorEastAsia" w:eastAsiaTheme="minorEastAsia"/>
          <w:sz w:val="21"/>
          <w:szCs w:val="21"/>
        </w:rPr>
        <w:t>S-A</w:t>
      </w:r>
      <w:r>
        <w:rPr>
          <w:rFonts w:hint="eastAsia" w:asciiTheme="minorEastAsia" w:hAnsiTheme="minorEastAsia" w:eastAsiaTheme="minorEastAsia"/>
          <w:sz w:val="21"/>
          <w:szCs w:val="21"/>
        </w:rPr>
        <w:t>抗体、抗S</w:t>
      </w:r>
      <w:r>
        <w:rPr>
          <w:rFonts w:asciiTheme="minorEastAsia" w:hAnsiTheme="minorEastAsia" w:eastAsiaTheme="minorEastAsia"/>
          <w:sz w:val="21"/>
          <w:szCs w:val="21"/>
        </w:rPr>
        <w:t>S-B</w:t>
      </w:r>
      <w:r>
        <w:rPr>
          <w:rFonts w:hint="eastAsia" w:asciiTheme="minorEastAsia" w:hAnsiTheme="minorEastAsia" w:eastAsiaTheme="minorEastAsia"/>
          <w:sz w:val="21"/>
          <w:szCs w:val="21"/>
        </w:rPr>
        <w:t>抗体、抗</w:t>
      </w:r>
      <w:r>
        <w:rPr>
          <w:rFonts w:asciiTheme="minorEastAsia" w:hAnsiTheme="minorEastAsia" w:eastAsiaTheme="minorEastAsia"/>
          <w:sz w:val="21"/>
          <w:szCs w:val="21"/>
        </w:rPr>
        <w:t>Jo-1</w:t>
      </w:r>
      <w:r>
        <w:rPr>
          <w:rFonts w:hint="eastAsia" w:asciiTheme="minorEastAsia" w:hAnsiTheme="minorEastAsia" w:eastAsiaTheme="minorEastAsia"/>
          <w:sz w:val="21"/>
          <w:szCs w:val="21"/>
        </w:rPr>
        <w:t>抗体、抗S</w:t>
      </w:r>
      <w:r>
        <w:rPr>
          <w:rFonts w:asciiTheme="minorEastAsia" w:hAnsiTheme="minorEastAsia" w:eastAsiaTheme="minorEastAsia"/>
          <w:sz w:val="21"/>
          <w:szCs w:val="21"/>
        </w:rPr>
        <w:t>c1-70</w:t>
      </w:r>
      <w:r>
        <w:rPr>
          <w:rFonts w:hint="eastAsia" w:asciiTheme="minorEastAsia" w:hAnsiTheme="minorEastAsia" w:eastAsiaTheme="minorEastAsia"/>
          <w:sz w:val="21"/>
          <w:szCs w:val="21"/>
        </w:rPr>
        <w:t>抗体、抗核糖体P蛋白抗体。</w:t>
      </w:r>
    </w:p>
    <w:p>
      <w:pPr>
        <w:pStyle w:val="3"/>
        <w:numPr>
          <w:ilvl w:val="0"/>
          <w:numId w:val="3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次，每次</w:t>
      </w:r>
      <w:r>
        <w:rPr>
          <w:rFonts w:cs="宋体" w:asciiTheme="minorEastAsia" w:hAnsiTheme="minorEastAsia" w:eastAsiaTheme="minorEastAsia"/>
          <w:sz w:val="21"/>
          <w:szCs w:val="21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</w:t>
      </w:r>
    </w:p>
    <w:p>
      <w:pPr>
        <w:pStyle w:val="3"/>
        <w:numPr>
          <w:ilvl w:val="0"/>
          <w:numId w:val="3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全年发放样本数：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个样本，一次发放</w:t>
      </w:r>
    </w:p>
    <w:p>
      <w:pPr>
        <w:pStyle w:val="3"/>
        <w:numPr>
          <w:ilvl w:val="0"/>
          <w:numId w:val="3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一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6月2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9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700元</w:t>
      </w: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D-二聚体（D-Dimer）</w:t>
      </w:r>
    </w:p>
    <w:p>
      <w:pPr>
        <w:pStyle w:val="10"/>
        <w:numPr>
          <w:ilvl w:val="0"/>
          <w:numId w:val="40"/>
        </w:numPr>
        <w:spacing w:line="360" w:lineRule="auto"/>
        <w:ind w:firstLineChars="0"/>
        <w:jc w:val="left"/>
        <w:rPr>
          <w:rFonts w:hint="eastAsia" w:cs="Times New Roman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评价项目：</w:t>
      </w:r>
    </w:p>
    <w:p>
      <w:pPr>
        <w:pStyle w:val="10"/>
        <w:numPr>
          <w:ilvl w:val="0"/>
          <w:numId w:val="41"/>
        </w:numPr>
        <w:spacing w:line="360" w:lineRule="auto"/>
        <w:ind w:left="1680" w:leftChars="0" w:hanging="420" w:firstLineChars="0"/>
        <w:jc w:val="left"/>
        <w:rPr>
          <w:rFonts w:hint="eastAsia" w:cs="Times New Roman" w:asciiTheme="minorEastAsia" w:hAnsiTheme="minorEastAsia" w:eastAsia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0"/>
          <w:sz w:val="21"/>
          <w:szCs w:val="21"/>
          <w:lang w:val="en-US" w:eastAsia="zh-CN" w:bidi="ar-SA"/>
        </w:rPr>
        <w:t>D-二聚体（D-Dimer）</w:t>
      </w:r>
    </w:p>
    <w:p>
      <w:pPr>
        <w:pStyle w:val="10"/>
        <w:numPr>
          <w:ilvl w:val="0"/>
          <w:numId w:val="40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全年测定次数：2次，每次分析</w:t>
      </w:r>
      <w:r>
        <w:rPr>
          <w:rFonts w:cs="宋体" w:asciiTheme="minorEastAsia" w:hAnsiTheme="minorEastAsia" w:eastAsiaTheme="minorEastAsia"/>
        </w:rPr>
        <w:t>2</w:t>
      </w:r>
      <w:r>
        <w:rPr>
          <w:rFonts w:hint="eastAsia" w:cs="宋体" w:asciiTheme="minorEastAsia" w:hAnsiTheme="minorEastAsia" w:eastAsiaTheme="minorEastAsia"/>
        </w:rPr>
        <w:t>个样本</w:t>
      </w:r>
    </w:p>
    <w:p>
      <w:pPr>
        <w:pStyle w:val="10"/>
        <w:numPr>
          <w:ilvl w:val="0"/>
          <w:numId w:val="40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全年发放样本数：4个样本</w:t>
      </w:r>
    </w:p>
    <w:p>
      <w:pPr>
        <w:pStyle w:val="10"/>
        <w:numPr>
          <w:ilvl w:val="0"/>
          <w:numId w:val="40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测定时间：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一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6月2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3"/>
        <w:numPr>
          <w:ilvl w:val="0"/>
          <w:numId w:val="3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10"/>
        <w:numPr>
          <w:ilvl w:val="0"/>
          <w:numId w:val="40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收费标准：</w:t>
      </w:r>
      <w:r>
        <w:rPr>
          <w:rFonts w:cs="宋体" w:asciiTheme="minorEastAsia" w:hAnsiTheme="minorEastAsia" w:eastAsiaTheme="minorEastAsia"/>
        </w:rPr>
        <w:t>1000</w:t>
      </w:r>
      <w:r>
        <w:rPr>
          <w:rFonts w:hint="eastAsia" w:cs="宋体" w:asciiTheme="minorEastAsia" w:hAnsiTheme="minorEastAsia" w:eastAsiaTheme="minorEastAsia"/>
        </w:rPr>
        <w:t>元</w:t>
      </w:r>
    </w:p>
    <w:p>
      <w:pPr>
        <w:pStyle w:val="2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寄生虫形态学检查（Parasites Morphology Examination）</w:t>
      </w:r>
    </w:p>
    <w:p>
      <w:pPr>
        <w:pStyle w:val="10"/>
        <w:numPr>
          <w:ilvl w:val="0"/>
          <w:numId w:val="4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评价项目：</w:t>
      </w:r>
    </w:p>
    <w:p>
      <w:pPr>
        <w:pStyle w:val="10"/>
        <w:numPr>
          <w:ilvl w:val="0"/>
          <w:numId w:val="13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不同类型寄生虫图片的识别</w:t>
      </w:r>
    </w:p>
    <w:p>
      <w:pPr>
        <w:pStyle w:val="10"/>
        <w:numPr>
          <w:ilvl w:val="0"/>
          <w:numId w:val="4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全年测定次数：2次，每次分析</w:t>
      </w:r>
      <w:r>
        <w:rPr>
          <w:rFonts w:cs="宋体" w:asciiTheme="minorEastAsia" w:hAnsiTheme="minorEastAsia" w:eastAsiaTheme="minorEastAsia"/>
        </w:rPr>
        <w:t>10</w:t>
      </w:r>
      <w:r>
        <w:rPr>
          <w:rFonts w:hint="eastAsia" w:cs="宋体" w:asciiTheme="minorEastAsia" w:hAnsiTheme="minorEastAsia" w:eastAsiaTheme="minorEastAsia"/>
        </w:rPr>
        <w:t>个样本</w:t>
      </w:r>
    </w:p>
    <w:p>
      <w:pPr>
        <w:pStyle w:val="10"/>
        <w:numPr>
          <w:ilvl w:val="0"/>
          <w:numId w:val="4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全年发放样本数：2</w:t>
      </w:r>
      <w:r>
        <w:rPr>
          <w:rFonts w:cs="宋体" w:asciiTheme="minorEastAsia" w:hAnsiTheme="minorEastAsia" w:eastAsiaTheme="minorEastAsia"/>
        </w:rPr>
        <w:t>0</w:t>
      </w:r>
      <w:r>
        <w:rPr>
          <w:rFonts w:hint="eastAsia" w:cs="宋体" w:asciiTheme="minorEastAsia" w:hAnsiTheme="minorEastAsia" w:eastAsiaTheme="minorEastAsia"/>
        </w:rPr>
        <w:t>个样本</w:t>
      </w:r>
    </w:p>
    <w:p>
      <w:pPr>
        <w:pStyle w:val="10"/>
        <w:numPr>
          <w:ilvl w:val="0"/>
          <w:numId w:val="4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测定时间：</w:t>
      </w:r>
    </w:p>
    <w:p>
      <w:pPr>
        <w:pStyle w:val="3"/>
        <w:numPr>
          <w:ilvl w:val="1"/>
          <w:numId w:val="1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第一次测定时间：3月15日</w:t>
      </w:r>
    </w:p>
    <w:p>
      <w:pPr>
        <w:pStyle w:val="3"/>
        <w:numPr>
          <w:ilvl w:val="1"/>
          <w:numId w:val="1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sz w:val="21"/>
          <w:szCs w:val="21"/>
        </w:rPr>
        <w:t>10月1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1</w:t>
      </w:r>
      <w:r>
        <w:rPr>
          <w:rFonts w:cs="宋体" w:asciiTheme="minorEastAsia" w:hAnsiTheme="minorEastAsia" w:eastAsiaTheme="minorEastAsia"/>
          <w:sz w:val="21"/>
          <w:szCs w:val="21"/>
        </w:rPr>
        <w:t>日</w:t>
      </w:r>
    </w:p>
    <w:p>
      <w:pPr>
        <w:pStyle w:val="10"/>
        <w:numPr>
          <w:ilvl w:val="0"/>
          <w:numId w:val="42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收费标准：</w:t>
      </w:r>
      <w:r>
        <w:rPr>
          <w:rFonts w:cs="宋体" w:asciiTheme="minorEastAsia" w:hAnsiTheme="minorEastAsia" w:eastAsiaTheme="minorEastAsia"/>
        </w:rPr>
        <w:t>200</w:t>
      </w:r>
      <w:r>
        <w:rPr>
          <w:rFonts w:hint="eastAsia" w:cs="宋体" w:asciiTheme="minorEastAsia" w:hAnsiTheme="minorEastAsia" w:eastAsiaTheme="minorEastAsia"/>
        </w:rPr>
        <w:t>元</w:t>
      </w:r>
    </w:p>
    <w:p>
      <w:pPr>
        <w:pStyle w:val="2"/>
        <w:rPr>
          <w:rFonts w:cs="Times New Roman"/>
        </w:rPr>
      </w:pPr>
      <w:r>
        <w:rPr>
          <w:rFonts w:hint="eastAsia"/>
        </w:rPr>
        <w:t>核酸检测（非病毒）（PCR-CT、UU、NG）</w:t>
      </w:r>
    </w:p>
    <w:p>
      <w:pPr>
        <w:pStyle w:val="10"/>
        <w:numPr>
          <w:ilvl w:val="0"/>
          <w:numId w:val="43"/>
        </w:numPr>
        <w:spacing w:line="360" w:lineRule="auto"/>
        <w:ind w:firstLineChars="0"/>
        <w:jc w:val="left"/>
        <w:rPr>
          <w:rFonts w:hint="eastAsia"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评价项目：</w:t>
      </w:r>
    </w:p>
    <w:p>
      <w:pPr>
        <w:pStyle w:val="10"/>
        <w:numPr>
          <w:ilvl w:val="0"/>
          <w:numId w:val="44"/>
        </w:numPr>
        <w:spacing w:line="360" w:lineRule="auto"/>
        <w:ind w:left="1470" w:leftChars="0" w:hanging="420" w:firstLineChars="0"/>
        <w:jc w:val="left"/>
        <w:rPr>
          <w:rFonts w:hint="eastAsia" w:cs="Times New Roman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highlight w:val="none"/>
          <w:lang w:val="en-US" w:eastAsia="zh-CN"/>
        </w:rPr>
        <w:t>沙眼衣原体核酸（CT DNA或CT RNA）、解脲脲原体核酸（UU DNA或UU RNA）、淋球菌核酸（NG DNA或NG RNA）定性检测</w:t>
      </w:r>
    </w:p>
    <w:p>
      <w:pPr>
        <w:pStyle w:val="10"/>
        <w:numPr>
          <w:ilvl w:val="0"/>
          <w:numId w:val="43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全年测定次数：1次，每次分析</w:t>
      </w:r>
      <w:r>
        <w:rPr>
          <w:rFonts w:cs="宋体" w:asciiTheme="minorEastAsia" w:hAnsiTheme="minorEastAsia" w:eastAsiaTheme="minorEastAsia"/>
        </w:rPr>
        <w:t>5</w:t>
      </w:r>
      <w:r>
        <w:rPr>
          <w:rFonts w:hint="eastAsia" w:cs="宋体" w:asciiTheme="minorEastAsia" w:hAnsiTheme="minorEastAsia" w:eastAsiaTheme="minorEastAsia"/>
        </w:rPr>
        <w:t>个样本</w:t>
      </w:r>
    </w:p>
    <w:p>
      <w:pPr>
        <w:pStyle w:val="10"/>
        <w:numPr>
          <w:ilvl w:val="0"/>
          <w:numId w:val="43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全年发放样本数：5个样本</w:t>
      </w:r>
    </w:p>
    <w:p>
      <w:pPr>
        <w:pStyle w:val="10"/>
        <w:numPr>
          <w:ilvl w:val="0"/>
          <w:numId w:val="43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测定时间：</w:t>
      </w:r>
    </w:p>
    <w:p>
      <w:pPr>
        <w:pStyle w:val="3"/>
        <w:numPr>
          <w:ilvl w:val="1"/>
          <w:numId w:val="1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测定时间：10月11日</w:t>
      </w:r>
    </w:p>
    <w:p>
      <w:pPr>
        <w:pStyle w:val="10"/>
        <w:numPr>
          <w:ilvl w:val="0"/>
          <w:numId w:val="43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收费标准：</w:t>
      </w:r>
      <w:r>
        <w:rPr>
          <w:rFonts w:cs="宋体" w:asciiTheme="minorEastAsia" w:hAnsiTheme="minorEastAsia" w:eastAsiaTheme="minorEastAsia"/>
        </w:rPr>
        <w:t>600</w:t>
      </w:r>
      <w:r>
        <w:rPr>
          <w:rFonts w:hint="eastAsia" w:cs="宋体" w:asciiTheme="minorEastAsia" w:hAnsiTheme="minorEastAsia" w:eastAsiaTheme="minorEastAsia"/>
        </w:rPr>
        <w:t>元</w:t>
      </w:r>
    </w:p>
    <w:p>
      <w:pPr>
        <w:pStyle w:val="2"/>
        <w:rPr>
          <w:rFonts w:cs="Times New Roman"/>
          <w:highlight w:val="none"/>
        </w:rPr>
      </w:pPr>
      <w:r>
        <w:rPr>
          <w:rFonts w:hint="eastAsia"/>
          <w:highlight w:val="none"/>
        </w:rPr>
        <w:t>甲型/乙型流感病毒核酸检测</w:t>
      </w:r>
    </w:p>
    <w:p>
      <w:pPr>
        <w:pStyle w:val="10"/>
        <w:numPr>
          <w:ilvl w:val="0"/>
          <w:numId w:val="45"/>
        </w:numPr>
        <w:spacing w:line="360" w:lineRule="auto"/>
        <w:ind w:firstLineChars="0"/>
        <w:jc w:val="left"/>
        <w:rPr>
          <w:rFonts w:hint="eastAsia" w:cs="Times New Roman" w:asciiTheme="minorEastAsia" w:hAnsiTheme="minorEastAsia" w:eastAsiaTheme="minorEastAsia"/>
          <w:highlight w:val="none"/>
        </w:rPr>
      </w:pPr>
      <w:r>
        <w:rPr>
          <w:rFonts w:hint="eastAsia" w:cs="宋体" w:asciiTheme="minorEastAsia" w:hAnsiTheme="minorEastAsia" w:eastAsiaTheme="minorEastAsia"/>
          <w:highlight w:val="none"/>
        </w:rPr>
        <w:t>评价项目：</w:t>
      </w:r>
    </w:p>
    <w:p>
      <w:pPr>
        <w:pStyle w:val="10"/>
        <w:numPr>
          <w:ilvl w:val="0"/>
          <w:numId w:val="44"/>
        </w:numPr>
        <w:spacing w:line="360" w:lineRule="auto"/>
        <w:ind w:left="1470" w:leftChars="0" w:hanging="420" w:firstLineChars="0"/>
        <w:jc w:val="left"/>
        <w:rPr>
          <w:rFonts w:hint="default" w:cs="Times New Roman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highlight w:val="none"/>
          <w:lang w:val="en-US" w:eastAsia="zh-CN"/>
        </w:rPr>
        <w:t>甲型流感病毒核酸定性检测、乙型流感病毒核酸定性检测</w:t>
      </w:r>
    </w:p>
    <w:p>
      <w:pPr>
        <w:pStyle w:val="10"/>
        <w:numPr>
          <w:ilvl w:val="0"/>
          <w:numId w:val="45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全年测定次数：1次，每次分析</w:t>
      </w:r>
      <w:r>
        <w:rPr>
          <w:rFonts w:cs="宋体" w:asciiTheme="minorEastAsia" w:hAnsiTheme="minorEastAsia" w:eastAsiaTheme="minorEastAsia"/>
        </w:rPr>
        <w:t>5</w:t>
      </w:r>
      <w:r>
        <w:rPr>
          <w:rFonts w:hint="eastAsia" w:cs="宋体" w:asciiTheme="minorEastAsia" w:hAnsiTheme="minorEastAsia" w:eastAsiaTheme="minorEastAsia"/>
        </w:rPr>
        <w:t>个样本</w:t>
      </w:r>
    </w:p>
    <w:p>
      <w:pPr>
        <w:pStyle w:val="10"/>
        <w:numPr>
          <w:ilvl w:val="0"/>
          <w:numId w:val="45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全年发放样本数：5个样本</w:t>
      </w:r>
    </w:p>
    <w:p>
      <w:pPr>
        <w:pStyle w:val="10"/>
        <w:numPr>
          <w:ilvl w:val="0"/>
          <w:numId w:val="45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测定时间：</w:t>
      </w:r>
    </w:p>
    <w:p>
      <w:pPr>
        <w:pStyle w:val="3"/>
        <w:numPr>
          <w:ilvl w:val="1"/>
          <w:numId w:val="14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测定时间：10月11日</w:t>
      </w:r>
    </w:p>
    <w:p>
      <w:pPr>
        <w:pStyle w:val="10"/>
        <w:numPr>
          <w:ilvl w:val="0"/>
          <w:numId w:val="45"/>
        </w:numPr>
        <w:spacing w:line="360" w:lineRule="auto"/>
        <w:ind w:firstLineChars="0"/>
        <w:jc w:val="left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收费标准：</w:t>
      </w:r>
      <w:r>
        <w:rPr>
          <w:rFonts w:cs="宋体" w:asciiTheme="minorEastAsia" w:hAnsiTheme="minorEastAsia" w:eastAsiaTheme="minorEastAsia"/>
        </w:rPr>
        <w:t>1000</w:t>
      </w:r>
      <w:r>
        <w:rPr>
          <w:rFonts w:hint="eastAsia" w:cs="宋体" w:asciiTheme="minorEastAsia" w:hAnsiTheme="minorEastAsia" w:eastAsiaTheme="minorEastAsia"/>
        </w:rPr>
        <w:t>元</w:t>
      </w:r>
    </w:p>
    <w:p>
      <w:pPr>
        <w:rPr>
          <w:rFonts w:cs="Times New Roman" w:asciiTheme="minorEastAsia" w:hAnsiTheme="minorEastAsia" w:eastAsiaTheme="minorEastAsia"/>
        </w:rPr>
      </w:pPr>
    </w:p>
    <w:p>
      <w:pPr>
        <w:pStyle w:val="2"/>
        <w:rPr>
          <w:rFonts w:cs="Times New Roman"/>
        </w:rPr>
      </w:pPr>
      <w:r>
        <w:rPr>
          <w:rFonts w:hint="eastAsia"/>
        </w:rPr>
        <w:t>临床检验医疗质量控制指标</w:t>
      </w:r>
    </w:p>
    <w:p>
      <w:pPr>
        <w:pStyle w:val="3"/>
        <w:numPr>
          <w:ilvl w:val="0"/>
          <w:numId w:val="46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评价项目：</w:t>
      </w:r>
      <w:r>
        <w:rPr>
          <w:rFonts w:cs="宋体" w:asciiTheme="minorEastAsia" w:hAnsiTheme="minorEastAsia" w:eastAsiaTheme="minorEastAsia"/>
          <w:sz w:val="21"/>
          <w:szCs w:val="21"/>
        </w:rPr>
        <w:t>15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项临床检验医疗质量控制指标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标本类型错误率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标本容器错误率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标本采集量错误率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血培养污染率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抗凝标本凝集率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检验前周转时间中位数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室内质控项目开展率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室内质控项目变异系数不合格率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室间质评项目参加率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室间质评项目不合格率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实验室间比对率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实验室内周转时间中位数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检验报告不正确率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危急值通报率</w:t>
      </w:r>
    </w:p>
    <w:p>
      <w:pPr>
        <w:pStyle w:val="10"/>
        <w:numPr>
          <w:ilvl w:val="0"/>
          <w:numId w:val="47"/>
        </w:numPr>
        <w:ind w:firstLineChars="0"/>
        <w:rPr>
          <w:rFonts w:cs="Times New Roman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危急值通报及时率</w:t>
      </w:r>
    </w:p>
    <w:p>
      <w:pPr>
        <w:pStyle w:val="3"/>
        <w:numPr>
          <w:ilvl w:val="0"/>
          <w:numId w:val="46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全年测定次数：</w:t>
      </w:r>
      <w:r>
        <w:rPr>
          <w:rFonts w:cs="宋体" w:asciiTheme="minorEastAsia" w:hAnsiTheme="minorEastAsia" w:eastAsiaTheme="minorEastAsia"/>
          <w:sz w:val="21"/>
          <w:szCs w:val="21"/>
        </w:rPr>
        <w:t>1</w:t>
      </w:r>
      <w:r>
        <w:rPr>
          <w:rFonts w:hint="eastAsia" w:cs="宋体" w:asciiTheme="minorEastAsia" w:hAnsiTheme="minorEastAsia" w:eastAsiaTheme="minorEastAsia"/>
          <w:sz w:val="21"/>
          <w:szCs w:val="21"/>
        </w:rPr>
        <w:t>次</w:t>
      </w:r>
    </w:p>
    <w:p>
      <w:pPr>
        <w:pStyle w:val="3"/>
        <w:numPr>
          <w:ilvl w:val="0"/>
          <w:numId w:val="46"/>
        </w:numPr>
        <w:ind w:rightChars="34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免费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48B6D"/>
    <w:multiLevelType w:val="multilevel"/>
    <w:tmpl w:val="A6F48B6D"/>
    <w:lvl w:ilvl="0" w:tentative="0">
      <w:start w:val="1"/>
      <w:numFmt w:val="decimal"/>
      <w:lvlText w:val="%1."/>
      <w:lvlJc w:val="left"/>
      <w:pPr>
        <w:ind w:left="1035" w:hanging="420"/>
      </w:p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1">
    <w:nsid w:val="026B7B3E"/>
    <w:multiLevelType w:val="multilevel"/>
    <w:tmpl w:val="026B7B3E"/>
    <w:lvl w:ilvl="0" w:tentative="0">
      <w:start w:val="1"/>
      <w:numFmt w:val="decimal"/>
      <w:lvlText w:val="%1."/>
      <w:lvlJc w:val="left"/>
      <w:pPr>
        <w:ind w:left="1035" w:hanging="420"/>
      </w:p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2">
    <w:nsid w:val="073B0C1E"/>
    <w:multiLevelType w:val="multilevel"/>
    <w:tmpl w:val="073B0C1E"/>
    <w:lvl w:ilvl="0" w:tentative="0">
      <w:start w:val="1"/>
      <w:numFmt w:val="bullet"/>
      <w:lvlText w:val=""/>
      <w:lvlJc w:val="left"/>
      <w:pPr>
        <w:ind w:left="145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7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9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1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3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5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7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9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15" w:hanging="420"/>
      </w:pPr>
      <w:rPr>
        <w:rFonts w:hint="default" w:ascii="Wingdings" w:hAnsi="Wingdings"/>
      </w:rPr>
    </w:lvl>
  </w:abstractNum>
  <w:abstractNum w:abstractNumId="3">
    <w:nsid w:val="0E062AF8"/>
    <w:multiLevelType w:val="multilevel"/>
    <w:tmpl w:val="0E062AF8"/>
    <w:lvl w:ilvl="0" w:tentative="0">
      <w:start w:val="1"/>
      <w:numFmt w:val="decimal"/>
      <w:lvlText w:val="%1."/>
      <w:lvlJc w:val="left"/>
      <w:pPr>
        <w:ind w:left="1035" w:hanging="420"/>
      </w:pPr>
    </w:lvl>
    <w:lvl w:ilvl="1" w:tentative="0">
      <w:start w:val="1"/>
      <w:numFmt w:val="bullet"/>
      <w:lvlText w:val=""/>
      <w:lvlJc w:val="left"/>
      <w:pPr>
        <w:ind w:left="1455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4">
    <w:nsid w:val="13636D0E"/>
    <w:multiLevelType w:val="multilevel"/>
    <w:tmpl w:val="13636D0E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bullet"/>
      <w:lvlText w:val=""/>
      <w:lvlJc w:val="left"/>
      <w:pPr>
        <w:tabs>
          <w:tab w:val="left" w:pos="1441"/>
        </w:tabs>
        <w:ind w:left="144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61"/>
        </w:tabs>
        <w:ind w:left="1861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81"/>
        </w:tabs>
        <w:ind w:left="2281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701"/>
        </w:tabs>
        <w:ind w:left="2701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121"/>
        </w:tabs>
        <w:ind w:left="3121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41"/>
        </w:tabs>
        <w:ind w:left="3541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61"/>
        </w:tabs>
        <w:ind w:left="3961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81"/>
        </w:tabs>
        <w:ind w:left="4381" w:hanging="420"/>
      </w:pPr>
      <w:rPr>
        <w:rFonts w:hint="default" w:ascii="Wingdings" w:hAnsi="Wingdings" w:cs="Wingdings"/>
      </w:rPr>
    </w:lvl>
  </w:abstractNum>
  <w:abstractNum w:abstractNumId="5">
    <w:nsid w:val="14F240A9"/>
    <w:multiLevelType w:val="multilevel"/>
    <w:tmpl w:val="14F240A9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 w:cs="Wingdings"/>
      </w:rPr>
    </w:lvl>
  </w:abstractNum>
  <w:abstractNum w:abstractNumId="6">
    <w:nsid w:val="16A01A9E"/>
    <w:multiLevelType w:val="multilevel"/>
    <w:tmpl w:val="16A01A9E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7">
    <w:nsid w:val="1E6E14D7"/>
    <w:multiLevelType w:val="multilevel"/>
    <w:tmpl w:val="1E6E14D7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8">
    <w:nsid w:val="1F577FCB"/>
    <w:multiLevelType w:val="multilevel"/>
    <w:tmpl w:val="1F577FCB"/>
    <w:lvl w:ilvl="0" w:tentative="0">
      <w:start w:val="1"/>
      <w:numFmt w:val="decimal"/>
      <w:lvlText w:val="%1."/>
      <w:lvlJc w:val="left"/>
      <w:pPr>
        <w:ind w:left="1021" w:hanging="420"/>
      </w:pPr>
    </w:lvl>
    <w:lvl w:ilvl="1" w:tentative="0">
      <w:start w:val="1"/>
      <w:numFmt w:val="lowerLetter"/>
      <w:lvlText w:val="%2)"/>
      <w:lvlJc w:val="left"/>
      <w:pPr>
        <w:ind w:left="1441" w:hanging="420"/>
      </w:pPr>
    </w:lvl>
    <w:lvl w:ilvl="2" w:tentative="0">
      <w:start w:val="1"/>
      <w:numFmt w:val="lowerRoman"/>
      <w:lvlText w:val="%3."/>
      <w:lvlJc w:val="right"/>
      <w:pPr>
        <w:ind w:left="1861" w:hanging="420"/>
      </w:pPr>
    </w:lvl>
    <w:lvl w:ilvl="3" w:tentative="0">
      <w:start w:val="1"/>
      <w:numFmt w:val="decimal"/>
      <w:lvlText w:val="%4."/>
      <w:lvlJc w:val="left"/>
      <w:pPr>
        <w:ind w:left="2281" w:hanging="420"/>
      </w:pPr>
    </w:lvl>
    <w:lvl w:ilvl="4" w:tentative="0">
      <w:start w:val="1"/>
      <w:numFmt w:val="lowerLetter"/>
      <w:lvlText w:val="%5)"/>
      <w:lvlJc w:val="left"/>
      <w:pPr>
        <w:ind w:left="2701" w:hanging="420"/>
      </w:pPr>
    </w:lvl>
    <w:lvl w:ilvl="5" w:tentative="0">
      <w:start w:val="1"/>
      <w:numFmt w:val="lowerRoman"/>
      <w:lvlText w:val="%6."/>
      <w:lvlJc w:val="right"/>
      <w:pPr>
        <w:ind w:left="3121" w:hanging="420"/>
      </w:pPr>
    </w:lvl>
    <w:lvl w:ilvl="6" w:tentative="0">
      <w:start w:val="1"/>
      <w:numFmt w:val="decimal"/>
      <w:lvlText w:val="%7."/>
      <w:lvlJc w:val="left"/>
      <w:pPr>
        <w:ind w:left="3541" w:hanging="420"/>
      </w:pPr>
    </w:lvl>
    <w:lvl w:ilvl="7" w:tentative="0">
      <w:start w:val="1"/>
      <w:numFmt w:val="lowerLetter"/>
      <w:lvlText w:val="%8)"/>
      <w:lvlJc w:val="left"/>
      <w:pPr>
        <w:ind w:left="3961" w:hanging="420"/>
      </w:pPr>
    </w:lvl>
    <w:lvl w:ilvl="8" w:tentative="0">
      <w:start w:val="1"/>
      <w:numFmt w:val="lowerRoman"/>
      <w:lvlText w:val="%9."/>
      <w:lvlJc w:val="right"/>
      <w:pPr>
        <w:ind w:left="4381" w:hanging="420"/>
      </w:pPr>
    </w:lvl>
  </w:abstractNum>
  <w:abstractNum w:abstractNumId="9">
    <w:nsid w:val="265721DD"/>
    <w:multiLevelType w:val="multilevel"/>
    <w:tmpl w:val="265721DD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2687302C"/>
    <w:multiLevelType w:val="multilevel"/>
    <w:tmpl w:val="2687302C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11">
    <w:nsid w:val="26DF7F42"/>
    <w:multiLevelType w:val="multilevel"/>
    <w:tmpl w:val="26DF7F42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12">
    <w:nsid w:val="2753447B"/>
    <w:multiLevelType w:val="multilevel"/>
    <w:tmpl w:val="2753447B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bullet"/>
      <w:lvlText w:val=""/>
      <w:lvlJc w:val="left"/>
      <w:pPr>
        <w:tabs>
          <w:tab w:val="left" w:pos="1441"/>
        </w:tabs>
        <w:ind w:left="1441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61"/>
        </w:tabs>
        <w:ind w:left="1861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81"/>
        </w:tabs>
        <w:ind w:left="2281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701"/>
        </w:tabs>
        <w:ind w:left="2701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121"/>
        </w:tabs>
        <w:ind w:left="3121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41"/>
        </w:tabs>
        <w:ind w:left="3541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61"/>
        </w:tabs>
        <w:ind w:left="3961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81"/>
        </w:tabs>
        <w:ind w:left="4381" w:hanging="420"/>
      </w:pPr>
      <w:rPr>
        <w:rFonts w:hint="default" w:ascii="Wingdings" w:hAnsi="Wingdings" w:cs="Wingdings"/>
      </w:rPr>
    </w:lvl>
  </w:abstractNum>
  <w:abstractNum w:abstractNumId="13">
    <w:nsid w:val="27540A43"/>
    <w:multiLevelType w:val="multilevel"/>
    <w:tmpl w:val="27540A43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tabs>
          <w:tab w:val="left" w:pos="1441"/>
        </w:tabs>
        <w:ind w:left="1441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61"/>
        </w:tabs>
        <w:ind w:left="1861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81"/>
        </w:tabs>
        <w:ind w:left="2281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701"/>
        </w:tabs>
        <w:ind w:left="2701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121"/>
        </w:tabs>
        <w:ind w:left="3121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41"/>
        </w:tabs>
        <w:ind w:left="3541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61"/>
        </w:tabs>
        <w:ind w:left="3961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81"/>
        </w:tabs>
        <w:ind w:left="4381" w:hanging="420"/>
      </w:pPr>
      <w:rPr>
        <w:rFonts w:hint="default" w:ascii="Wingdings" w:hAnsi="Wingdings" w:cs="Wingdings"/>
      </w:rPr>
    </w:lvl>
  </w:abstractNum>
  <w:abstractNum w:abstractNumId="14">
    <w:nsid w:val="2FC71254"/>
    <w:multiLevelType w:val="multilevel"/>
    <w:tmpl w:val="2FC71254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4200"/>
        </w:tabs>
        <w:ind w:left="420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4620"/>
        </w:tabs>
        <w:ind w:left="462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5040"/>
        </w:tabs>
        <w:ind w:left="5040" w:hanging="420"/>
      </w:pPr>
      <w:rPr>
        <w:rFonts w:hint="default" w:ascii="Wingdings" w:hAnsi="Wingdings" w:cs="Wingdings"/>
      </w:rPr>
    </w:lvl>
  </w:abstractNum>
  <w:abstractNum w:abstractNumId="15">
    <w:nsid w:val="30D35840"/>
    <w:multiLevelType w:val="multilevel"/>
    <w:tmpl w:val="30D35840"/>
    <w:lvl w:ilvl="0" w:tentative="0">
      <w:start w:val="1"/>
      <w:numFmt w:val="decimal"/>
      <w:lvlText w:val="%1."/>
      <w:lvlJc w:val="left"/>
      <w:pPr>
        <w:ind w:left="1021" w:hanging="420"/>
      </w:pPr>
    </w:lvl>
    <w:lvl w:ilvl="1" w:tentative="0">
      <w:start w:val="1"/>
      <w:numFmt w:val="lowerLetter"/>
      <w:lvlText w:val="%2)"/>
      <w:lvlJc w:val="left"/>
      <w:pPr>
        <w:ind w:left="1441" w:hanging="420"/>
      </w:pPr>
    </w:lvl>
    <w:lvl w:ilvl="2" w:tentative="0">
      <w:start w:val="1"/>
      <w:numFmt w:val="lowerRoman"/>
      <w:lvlText w:val="%3."/>
      <w:lvlJc w:val="right"/>
      <w:pPr>
        <w:ind w:left="1861" w:hanging="420"/>
      </w:pPr>
    </w:lvl>
    <w:lvl w:ilvl="3" w:tentative="0">
      <w:start w:val="1"/>
      <w:numFmt w:val="decimal"/>
      <w:lvlText w:val="%4."/>
      <w:lvlJc w:val="left"/>
      <w:pPr>
        <w:ind w:left="2281" w:hanging="420"/>
      </w:pPr>
    </w:lvl>
    <w:lvl w:ilvl="4" w:tentative="0">
      <w:start w:val="1"/>
      <w:numFmt w:val="lowerLetter"/>
      <w:lvlText w:val="%5)"/>
      <w:lvlJc w:val="left"/>
      <w:pPr>
        <w:ind w:left="2701" w:hanging="420"/>
      </w:pPr>
    </w:lvl>
    <w:lvl w:ilvl="5" w:tentative="0">
      <w:start w:val="1"/>
      <w:numFmt w:val="lowerRoman"/>
      <w:lvlText w:val="%6."/>
      <w:lvlJc w:val="right"/>
      <w:pPr>
        <w:ind w:left="3121" w:hanging="420"/>
      </w:pPr>
    </w:lvl>
    <w:lvl w:ilvl="6" w:tentative="0">
      <w:start w:val="1"/>
      <w:numFmt w:val="decimal"/>
      <w:lvlText w:val="%7."/>
      <w:lvlJc w:val="left"/>
      <w:pPr>
        <w:ind w:left="3541" w:hanging="420"/>
      </w:pPr>
    </w:lvl>
    <w:lvl w:ilvl="7" w:tentative="0">
      <w:start w:val="1"/>
      <w:numFmt w:val="lowerLetter"/>
      <w:lvlText w:val="%8)"/>
      <w:lvlJc w:val="left"/>
      <w:pPr>
        <w:ind w:left="3961" w:hanging="420"/>
      </w:pPr>
    </w:lvl>
    <w:lvl w:ilvl="8" w:tentative="0">
      <w:start w:val="1"/>
      <w:numFmt w:val="lowerRoman"/>
      <w:lvlText w:val="%9."/>
      <w:lvlJc w:val="right"/>
      <w:pPr>
        <w:ind w:left="4381" w:hanging="420"/>
      </w:pPr>
    </w:lvl>
  </w:abstractNum>
  <w:abstractNum w:abstractNumId="16">
    <w:nsid w:val="30FF5D9D"/>
    <w:multiLevelType w:val="multilevel"/>
    <w:tmpl w:val="30FF5D9D"/>
    <w:lvl w:ilvl="0" w:tentative="0">
      <w:start w:val="1"/>
      <w:numFmt w:val="bullet"/>
      <w:lvlText w:val=""/>
      <w:lvlJc w:val="left"/>
      <w:pPr>
        <w:ind w:left="169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11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53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95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37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79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1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3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56" w:hanging="420"/>
      </w:pPr>
      <w:rPr>
        <w:rFonts w:hint="default" w:ascii="Wingdings" w:hAnsi="Wingdings"/>
      </w:rPr>
    </w:lvl>
  </w:abstractNum>
  <w:abstractNum w:abstractNumId="17">
    <w:nsid w:val="3499005C"/>
    <w:multiLevelType w:val="multilevel"/>
    <w:tmpl w:val="3499005C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bullet"/>
      <w:lvlText w:val=""/>
      <w:lvlJc w:val="left"/>
      <w:pPr>
        <w:tabs>
          <w:tab w:val="left" w:pos="1441"/>
        </w:tabs>
        <w:ind w:left="1441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61"/>
        </w:tabs>
        <w:ind w:left="1861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81"/>
        </w:tabs>
        <w:ind w:left="2281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701"/>
        </w:tabs>
        <w:ind w:left="2701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121"/>
        </w:tabs>
        <w:ind w:left="3121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41"/>
        </w:tabs>
        <w:ind w:left="3541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61"/>
        </w:tabs>
        <w:ind w:left="3961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81"/>
        </w:tabs>
        <w:ind w:left="4381" w:hanging="420"/>
      </w:pPr>
      <w:rPr>
        <w:rFonts w:hint="default" w:ascii="Wingdings" w:hAnsi="Wingdings" w:cs="Wingdings"/>
      </w:rPr>
    </w:lvl>
  </w:abstractNum>
  <w:abstractNum w:abstractNumId="18">
    <w:nsid w:val="35F543BE"/>
    <w:multiLevelType w:val="multilevel"/>
    <w:tmpl w:val="35F543BE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sz w:val="36"/>
        <w:szCs w:val="36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76553A3"/>
    <w:multiLevelType w:val="multilevel"/>
    <w:tmpl w:val="376553A3"/>
    <w:lvl w:ilvl="0" w:tentative="0">
      <w:start w:val="1"/>
      <w:numFmt w:val="decimal"/>
      <w:lvlText w:val="%1."/>
      <w:lvlJc w:val="left"/>
      <w:pPr>
        <w:ind w:left="1035" w:hanging="420"/>
      </w:p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20">
    <w:nsid w:val="399828AB"/>
    <w:multiLevelType w:val="singleLevel"/>
    <w:tmpl w:val="399828AB"/>
    <w:lvl w:ilvl="0" w:tentative="0">
      <w:start w:val="1"/>
      <w:numFmt w:val="bullet"/>
      <w:lvlText w:val=""/>
      <w:lvlJc w:val="left"/>
      <w:pPr>
        <w:ind w:left="1470" w:hanging="420"/>
      </w:pPr>
      <w:rPr>
        <w:rFonts w:hint="default" w:ascii="Wingdings" w:hAnsi="Wingdings"/>
      </w:rPr>
    </w:lvl>
  </w:abstractNum>
  <w:abstractNum w:abstractNumId="21">
    <w:nsid w:val="3E2B2C52"/>
    <w:multiLevelType w:val="multilevel"/>
    <w:tmpl w:val="3E2B2C52"/>
    <w:lvl w:ilvl="0" w:tentative="0">
      <w:start w:val="2"/>
      <w:numFmt w:val="decimal"/>
      <w:lvlText w:val="%1."/>
      <w:lvlJc w:val="left"/>
      <w:pPr>
        <w:tabs>
          <w:tab w:val="left" w:pos="961"/>
        </w:tabs>
        <w:ind w:left="961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22">
    <w:nsid w:val="402F0366"/>
    <w:multiLevelType w:val="multilevel"/>
    <w:tmpl w:val="402F0366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23">
    <w:nsid w:val="42C11C05"/>
    <w:multiLevelType w:val="multilevel"/>
    <w:tmpl w:val="42C11C05"/>
    <w:lvl w:ilvl="0" w:tentative="0">
      <w:start w:val="1"/>
      <w:numFmt w:val="decimal"/>
      <w:lvlText w:val="%1."/>
      <w:lvlJc w:val="left"/>
      <w:pPr>
        <w:ind w:left="103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75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95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15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35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55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75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95" w:hanging="420"/>
      </w:pPr>
      <w:rPr>
        <w:rFonts w:hint="eastAsia"/>
      </w:rPr>
    </w:lvl>
  </w:abstractNum>
  <w:abstractNum w:abstractNumId="24">
    <w:nsid w:val="4414042B"/>
    <w:multiLevelType w:val="multilevel"/>
    <w:tmpl w:val="4414042B"/>
    <w:lvl w:ilvl="0" w:tentative="0">
      <w:start w:val="1"/>
      <w:numFmt w:val="decimal"/>
      <w:lvlText w:val="%1．"/>
      <w:lvlJc w:val="left"/>
      <w:pPr>
        <w:tabs>
          <w:tab w:val="left" w:pos="961"/>
        </w:tabs>
        <w:ind w:left="60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25">
    <w:nsid w:val="44CC7884"/>
    <w:multiLevelType w:val="multilevel"/>
    <w:tmpl w:val="44CC7884"/>
    <w:lvl w:ilvl="0" w:tentative="0">
      <w:start w:val="1"/>
      <w:numFmt w:val="bullet"/>
      <w:lvlText w:val=""/>
      <w:lvlJc w:val="left"/>
      <w:pPr>
        <w:ind w:left="103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1455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26">
    <w:nsid w:val="465916B5"/>
    <w:multiLevelType w:val="multilevel"/>
    <w:tmpl w:val="465916B5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bullet"/>
      <w:lvlText w:val=""/>
      <w:lvlJc w:val="left"/>
      <w:pPr>
        <w:tabs>
          <w:tab w:val="left" w:pos="1441"/>
        </w:tabs>
        <w:ind w:left="1441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61"/>
        </w:tabs>
        <w:ind w:left="1861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81"/>
        </w:tabs>
        <w:ind w:left="2281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701"/>
        </w:tabs>
        <w:ind w:left="2701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121"/>
        </w:tabs>
        <w:ind w:left="3121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41"/>
        </w:tabs>
        <w:ind w:left="3541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61"/>
        </w:tabs>
        <w:ind w:left="3961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81"/>
        </w:tabs>
        <w:ind w:left="4381" w:hanging="420"/>
      </w:pPr>
      <w:rPr>
        <w:rFonts w:hint="default" w:ascii="Wingdings" w:hAnsi="Wingdings" w:cs="Wingdings"/>
      </w:rPr>
    </w:lvl>
  </w:abstractNum>
  <w:abstractNum w:abstractNumId="27">
    <w:nsid w:val="4970208E"/>
    <w:multiLevelType w:val="multilevel"/>
    <w:tmpl w:val="4970208E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bullet"/>
      <w:lvlText w:val=""/>
      <w:lvlJc w:val="left"/>
      <w:pPr>
        <w:tabs>
          <w:tab w:val="left" w:pos="1441"/>
        </w:tabs>
        <w:ind w:left="1441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61"/>
        </w:tabs>
        <w:ind w:left="1861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81"/>
        </w:tabs>
        <w:ind w:left="2281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701"/>
        </w:tabs>
        <w:ind w:left="2701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121"/>
        </w:tabs>
        <w:ind w:left="3121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41"/>
        </w:tabs>
        <w:ind w:left="3541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61"/>
        </w:tabs>
        <w:ind w:left="3961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81"/>
        </w:tabs>
        <w:ind w:left="4381" w:hanging="420"/>
      </w:pPr>
      <w:rPr>
        <w:rFonts w:hint="default" w:ascii="Wingdings" w:hAnsi="Wingdings" w:cs="Wingdings"/>
      </w:rPr>
    </w:lvl>
  </w:abstractNum>
  <w:abstractNum w:abstractNumId="28">
    <w:nsid w:val="4E987247"/>
    <w:multiLevelType w:val="multilevel"/>
    <w:tmpl w:val="4E987247"/>
    <w:lvl w:ilvl="0" w:tentative="0">
      <w:start w:val="1"/>
      <w:numFmt w:val="bullet"/>
      <w:lvlText w:val=""/>
      <w:lvlJc w:val="left"/>
      <w:pPr>
        <w:ind w:left="1635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2055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2475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95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3315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3735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4155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4575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995" w:hanging="420"/>
      </w:pPr>
      <w:rPr>
        <w:rFonts w:hint="default" w:ascii="Wingdings" w:hAnsi="Wingdings" w:cs="Wingdings"/>
      </w:rPr>
    </w:lvl>
  </w:abstractNum>
  <w:abstractNum w:abstractNumId="29">
    <w:nsid w:val="56636D99"/>
    <w:multiLevelType w:val="multilevel"/>
    <w:tmpl w:val="56636D99"/>
    <w:lvl w:ilvl="0" w:tentative="0">
      <w:start w:val="1"/>
      <w:numFmt w:val="decimal"/>
      <w:lvlText w:val="%1."/>
      <w:lvlJc w:val="left"/>
      <w:pPr>
        <w:ind w:left="1035" w:hanging="420"/>
      </w:p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30">
    <w:nsid w:val="5C6C6D2D"/>
    <w:multiLevelType w:val="singleLevel"/>
    <w:tmpl w:val="5C6C6D2D"/>
    <w:lvl w:ilvl="0" w:tentative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hint="default" w:ascii="Arial" w:hAnsi="Arial" w:cs="Arial"/>
        <w:b/>
        <w:bCs/>
        <w:i w:val="0"/>
        <w:iCs w:val="0"/>
        <w:sz w:val="18"/>
        <w:szCs w:val="18"/>
      </w:rPr>
    </w:lvl>
  </w:abstractNum>
  <w:abstractNum w:abstractNumId="31">
    <w:nsid w:val="5CC23B14"/>
    <w:multiLevelType w:val="multilevel"/>
    <w:tmpl w:val="5CC23B14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32">
    <w:nsid w:val="5EF05EBC"/>
    <w:multiLevelType w:val="multilevel"/>
    <w:tmpl w:val="5EF05EBC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tabs>
          <w:tab w:val="left" w:pos="1441"/>
        </w:tabs>
        <w:ind w:left="1441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61"/>
        </w:tabs>
        <w:ind w:left="1861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81"/>
        </w:tabs>
        <w:ind w:left="2281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701"/>
        </w:tabs>
        <w:ind w:left="2701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121"/>
        </w:tabs>
        <w:ind w:left="3121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41"/>
        </w:tabs>
        <w:ind w:left="3541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61"/>
        </w:tabs>
        <w:ind w:left="3961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81"/>
        </w:tabs>
        <w:ind w:left="4381" w:hanging="420"/>
      </w:pPr>
      <w:rPr>
        <w:rFonts w:hint="default" w:ascii="Wingdings" w:hAnsi="Wingdings" w:cs="Wingdings"/>
      </w:rPr>
    </w:lvl>
  </w:abstractNum>
  <w:abstractNum w:abstractNumId="33">
    <w:nsid w:val="5FB147ED"/>
    <w:multiLevelType w:val="multilevel"/>
    <w:tmpl w:val="5FB147ED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34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35">
    <w:nsid w:val="62CC765E"/>
    <w:multiLevelType w:val="multilevel"/>
    <w:tmpl w:val="62CC765E"/>
    <w:lvl w:ilvl="0" w:tentative="0">
      <w:start w:val="1"/>
      <w:numFmt w:val="decimal"/>
      <w:lvlText w:val="%1."/>
      <w:lvlJc w:val="left"/>
      <w:pPr>
        <w:ind w:left="1035" w:hanging="420"/>
      </w:p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36">
    <w:nsid w:val="65F35807"/>
    <w:multiLevelType w:val="multilevel"/>
    <w:tmpl w:val="65F35807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65F1B2E"/>
    <w:multiLevelType w:val="multilevel"/>
    <w:tmpl w:val="665F1B2E"/>
    <w:lvl w:ilvl="0" w:tentative="0">
      <w:start w:val="1"/>
      <w:numFmt w:val="decimal"/>
      <w:lvlText w:val="%1."/>
      <w:lvlJc w:val="left"/>
      <w:pPr>
        <w:ind w:left="102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1" w:hanging="420"/>
      </w:pPr>
    </w:lvl>
    <w:lvl w:ilvl="2" w:tentative="0">
      <w:start w:val="1"/>
      <w:numFmt w:val="lowerRoman"/>
      <w:lvlText w:val="%3."/>
      <w:lvlJc w:val="right"/>
      <w:pPr>
        <w:ind w:left="1861" w:hanging="420"/>
      </w:pPr>
    </w:lvl>
    <w:lvl w:ilvl="3" w:tentative="0">
      <w:start w:val="1"/>
      <w:numFmt w:val="decimal"/>
      <w:lvlText w:val="%4."/>
      <w:lvlJc w:val="left"/>
      <w:pPr>
        <w:ind w:left="2281" w:hanging="420"/>
      </w:pPr>
    </w:lvl>
    <w:lvl w:ilvl="4" w:tentative="0">
      <w:start w:val="1"/>
      <w:numFmt w:val="lowerLetter"/>
      <w:lvlText w:val="%5)"/>
      <w:lvlJc w:val="left"/>
      <w:pPr>
        <w:ind w:left="2701" w:hanging="420"/>
      </w:pPr>
    </w:lvl>
    <w:lvl w:ilvl="5" w:tentative="0">
      <w:start w:val="1"/>
      <w:numFmt w:val="lowerRoman"/>
      <w:lvlText w:val="%6."/>
      <w:lvlJc w:val="right"/>
      <w:pPr>
        <w:ind w:left="3121" w:hanging="420"/>
      </w:pPr>
    </w:lvl>
    <w:lvl w:ilvl="6" w:tentative="0">
      <w:start w:val="1"/>
      <w:numFmt w:val="decimal"/>
      <w:lvlText w:val="%7."/>
      <w:lvlJc w:val="left"/>
      <w:pPr>
        <w:ind w:left="3541" w:hanging="420"/>
      </w:pPr>
    </w:lvl>
    <w:lvl w:ilvl="7" w:tentative="0">
      <w:start w:val="1"/>
      <w:numFmt w:val="lowerLetter"/>
      <w:lvlText w:val="%8)"/>
      <w:lvlJc w:val="left"/>
      <w:pPr>
        <w:ind w:left="3961" w:hanging="420"/>
      </w:pPr>
    </w:lvl>
    <w:lvl w:ilvl="8" w:tentative="0">
      <w:start w:val="1"/>
      <w:numFmt w:val="lowerRoman"/>
      <w:lvlText w:val="%9."/>
      <w:lvlJc w:val="right"/>
      <w:pPr>
        <w:ind w:left="4381" w:hanging="420"/>
      </w:pPr>
    </w:lvl>
  </w:abstractNum>
  <w:abstractNum w:abstractNumId="38">
    <w:nsid w:val="66A92038"/>
    <w:multiLevelType w:val="multilevel"/>
    <w:tmpl w:val="66A92038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tabs>
          <w:tab w:val="left" w:pos="1441"/>
        </w:tabs>
        <w:ind w:left="1441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61"/>
        </w:tabs>
        <w:ind w:left="1861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81"/>
        </w:tabs>
        <w:ind w:left="2281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701"/>
        </w:tabs>
        <w:ind w:left="2701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121"/>
        </w:tabs>
        <w:ind w:left="3121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41"/>
        </w:tabs>
        <w:ind w:left="3541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61"/>
        </w:tabs>
        <w:ind w:left="3961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81"/>
        </w:tabs>
        <w:ind w:left="4381" w:hanging="420"/>
      </w:pPr>
      <w:rPr>
        <w:rFonts w:hint="default" w:ascii="Wingdings" w:hAnsi="Wingdings" w:cs="Wingdings"/>
      </w:rPr>
    </w:lvl>
  </w:abstractNum>
  <w:abstractNum w:abstractNumId="39">
    <w:nsid w:val="66AD4FFB"/>
    <w:multiLevelType w:val="multilevel"/>
    <w:tmpl w:val="66AD4FFB"/>
    <w:lvl w:ilvl="0" w:tentative="0">
      <w:start w:val="1"/>
      <w:numFmt w:val="bullet"/>
      <w:lvlText w:val=""/>
      <w:lvlJc w:val="left"/>
      <w:pPr>
        <w:ind w:left="1755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2175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2595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3015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3435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3855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4275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4695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5115" w:hanging="420"/>
      </w:pPr>
      <w:rPr>
        <w:rFonts w:hint="default" w:ascii="Wingdings" w:hAnsi="Wingdings" w:cs="Wingdings"/>
      </w:rPr>
    </w:lvl>
  </w:abstractNum>
  <w:abstractNum w:abstractNumId="40">
    <w:nsid w:val="66DA7BA2"/>
    <w:multiLevelType w:val="multilevel"/>
    <w:tmpl w:val="66DA7BA2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8167310"/>
    <w:multiLevelType w:val="multilevel"/>
    <w:tmpl w:val="68167310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decimal"/>
      <w:lvlText w:val="%3．"/>
      <w:lvlJc w:val="left"/>
      <w:pPr>
        <w:tabs>
          <w:tab w:val="left" w:pos="1801"/>
        </w:tabs>
        <w:ind w:left="1801" w:hanging="360"/>
      </w:pPr>
      <w:rPr>
        <w:rFonts w:hint="eastAsia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42">
    <w:nsid w:val="68677E9D"/>
    <w:multiLevelType w:val="multilevel"/>
    <w:tmpl w:val="68677E9D"/>
    <w:lvl w:ilvl="0" w:tentative="0">
      <w:start w:val="1"/>
      <w:numFmt w:val="decimal"/>
      <w:lvlText w:val="%1."/>
      <w:lvlJc w:val="left"/>
      <w:pPr>
        <w:ind w:left="1035" w:hanging="420"/>
      </w:p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43">
    <w:nsid w:val="6A7B3E12"/>
    <w:multiLevelType w:val="multilevel"/>
    <w:tmpl w:val="6A7B3E12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bullet"/>
      <w:lvlText w:val=""/>
      <w:lvlJc w:val="left"/>
      <w:pPr>
        <w:tabs>
          <w:tab w:val="left" w:pos="1441"/>
        </w:tabs>
        <w:ind w:left="1441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861"/>
        </w:tabs>
        <w:ind w:left="1861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2281"/>
        </w:tabs>
        <w:ind w:left="2281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701"/>
        </w:tabs>
        <w:ind w:left="2701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3121"/>
        </w:tabs>
        <w:ind w:left="3121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541"/>
        </w:tabs>
        <w:ind w:left="3541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961"/>
        </w:tabs>
        <w:ind w:left="3961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4381"/>
        </w:tabs>
        <w:ind w:left="4381" w:hanging="420"/>
      </w:pPr>
      <w:rPr>
        <w:rFonts w:hint="default" w:ascii="Wingdings" w:hAnsi="Wingdings" w:cs="Wingdings"/>
      </w:rPr>
    </w:lvl>
  </w:abstractNum>
  <w:abstractNum w:abstractNumId="44">
    <w:nsid w:val="78A607BC"/>
    <w:multiLevelType w:val="singleLevel"/>
    <w:tmpl w:val="78A607BC"/>
    <w:lvl w:ilvl="0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</w:abstractNum>
  <w:abstractNum w:abstractNumId="45">
    <w:nsid w:val="7992327A"/>
    <w:multiLevelType w:val="multilevel"/>
    <w:tmpl w:val="7992327A"/>
    <w:lvl w:ilvl="0" w:tentative="0">
      <w:start w:val="1"/>
      <w:numFmt w:val="decimal"/>
      <w:lvlText w:val="%1."/>
      <w:lvlJc w:val="left"/>
      <w:pPr>
        <w:tabs>
          <w:tab w:val="left" w:pos="1021"/>
        </w:tabs>
        <w:ind w:left="102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abstractNum w:abstractNumId="46">
    <w:nsid w:val="7C5D5DED"/>
    <w:multiLevelType w:val="multilevel"/>
    <w:tmpl w:val="7C5D5DED"/>
    <w:lvl w:ilvl="0" w:tentative="0">
      <w:start w:val="1"/>
      <w:numFmt w:val="decimal"/>
      <w:lvlText w:val="%1."/>
      <w:lvlJc w:val="left"/>
      <w:pPr>
        <w:ind w:left="1035" w:hanging="420"/>
      </w:p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18"/>
  </w:num>
  <w:num w:numId="2">
    <w:abstractNumId w:val="30"/>
  </w:num>
  <w:num w:numId="3">
    <w:abstractNumId w:val="14"/>
  </w:num>
  <w:num w:numId="4">
    <w:abstractNumId w:val="38"/>
  </w:num>
  <w:num w:numId="5">
    <w:abstractNumId w:val="4"/>
  </w:num>
  <w:num w:numId="6">
    <w:abstractNumId w:val="21"/>
  </w:num>
  <w:num w:numId="7">
    <w:abstractNumId w:val="7"/>
  </w:num>
  <w:num w:numId="8">
    <w:abstractNumId w:val="26"/>
  </w:num>
  <w:num w:numId="9">
    <w:abstractNumId w:val="22"/>
  </w:num>
  <w:num w:numId="10">
    <w:abstractNumId w:val="24"/>
  </w:num>
  <w:num w:numId="11">
    <w:abstractNumId w:val="10"/>
  </w:num>
  <w:num w:numId="12">
    <w:abstractNumId w:val="35"/>
  </w:num>
  <w:num w:numId="13">
    <w:abstractNumId w:val="39"/>
  </w:num>
  <w:num w:numId="14">
    <w:abstractNumId w:val="25"/>
  </w:num>
  <w:num w:numId="15">
    <w:abstractNumId w:val="11"/>
  </w:num>
  <w:num w:numId="16">
    <w:abstractNumId w:val="0"/>
  </w:num>
  <w:num w:numId="17">
    <w:abstractNumId w:val="2"/>
  </w:num>
  <w:num w:numId="18">
    <w:abstractNumId w:val="34"/>
  </w:num>
  <w:num w:numId="19">
    <w:abstractNumId w:val="9"/>
  </w:num>
  <w:num w:numId="20">
    <w:abstractNumId w:val="6"/>
  </w:num>
  <w:num w:numId="21">
    <w:abstractNumId w:val="33"/>
  </w:num>
  <w:num w:numId="22">
    <w:abstractNumId w:val="17"/>
  </w:num>
  <w:num w:numId="23">
    <w:abstractNumId w:val="27"/>
  </w:num>
  <w:num w:numId="24">
    <w:abstractNumId w:val="16"/>
  </w:num>
  <w:num w:numId="25">
    <w:abstractNumId w:val="41"/>
  </w:num>
  <w:num w:numId="26">
    <w:abstractNumId w:val="29"/>
  </w:num>
  <w:num w:numId="27">
    <w:abstractNumId w:val="3"/>
  </w:num>
  <w:num w:numId="28">
    <w:abstractNumId w:val="45"/>
  </w:num>
  <w:num w:numId="29">
    <w:abstractNumId w:val="31"/>
  </w:num>
  <w:num w:numId="30">
    <w:abstractNumId w:val="13"/>
  </w:num>
  <w:num w:numId="31">
    <w:abstractNumId w:val="42"/>
  </w:num>
  <w:num w:numId="32">
    <w:abstractNumId w:val="15"/>
  </w:num>
  <w:num w:numId="33">
    <w:abstractNumId w:val="8"/>
  </w:num>
  <w:num w:numId="34">
    <w:abstractNumId w:val="37"/>
  </w:num>
  <w:num w:numId="35">
    <w:abstractNumId w:val="12"/>
  </w:num>
  <w:num w:numId="36">
    <w:abstractNumId w:val="28"/>
  </w:num>
  <w:num w:numId="37">
    <w:abstractNumId w:val="43"/>
  </w:num>
  <w:num w:numId="38">
    <w:abstractNumId w:val="32"/>
  </w:num>
  <w:num w:numId="39">
    <w:abstractNumId w:val="36"/>
  </w:num>
  <w:num w:numId="40">
    <w:abstractNumId w:val="23"/>
  </w:num>
  <w:num w:numId="41">
    <w:abstractNumId w:val="44"/>
  </w:num>
  <w:num w:numId="42">
    <w:abstractNumId w:val="1"/>
  </w:num>
  <w:num w:numId="43">
    <w:abstractNumId w:val="19"/>
  </w:num>
  <w:num w:numId="44">
    <w:abstractNumId w:val="20"/>
  </w:num>
  <w:num w:numId="45">
    <w:abstractNumId w:val="46"/>
  </w:num>
  <w:num w:numId="46">
    <w:abstractNumId w:val="4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jBhMGMxOWRlNjhjYTRlNjE0YjA0ZmQ5MTkzZDYifQ=="/>
  </w:docVars>
  <w:rsids>
    <w:rsidRoot w:val="008D22BB"/>
    <w:rsid w:val="00001F1F"/>
    <w:rsid w:val="0000712D"/>
    <w:rsid w:val="00062BF6"/>
    <w:rsid w:val="00070630"/>
    <w:rsid w:val="000749F5"/>
    <w:rsid w:val="00076813"/>
    <w:rsid w:val="00090C66"/>
    <w:rsid w:val="0009512A"/>
    <w:rsid w:val="000967A5"/>
    <w:rsid w:val="000B5D23"/>
    <w:rsid w:val="000C0C86"/>
    <w:rsid w:val="000C4CC6"/>
    <w:rsid w:val="000F36F6"/>
    <w:rsid w:val="000F38D7"/>
    <w:rsid w:val="001123FF"/>
    <w:rsid w:val="001127FB"/>
    <w:rsid w:val="00115A6D"/>
    <w:rsid w:val="00131299"/>
    <w:rsid w:val="00135879"/>
    <w:rsid w:val="00144EC0"/>
    <w:rsid w:val="00146987"/>
    <w:rsid w:val="0015528C"/>
    <w:rsid w:val="001950C7"/>
    <w:rsid w:val="001A1BC3"/>
    <w:rsid w:val="001A3F99"/>
    <w:rsid w:val="001A55A7"/>
    <w:rsid w:val="001A5E7C"/>
    <w:rsid w:val="001B4375"/>
    <w:rsid w:val="001C4114"/>
    <w:rsid w:val="001D1943"/>
    <w:rsid w:val="001D6CAF"/>
    <w:rsid w:val="001F29AD"/>
    <w:rsid w:val="00220BD7"/>
    <w:rsid w:val="002225E4"/>
    <w:rsid w:val="00230064"/>
    <w:rsid w:val="00233831"/>
    <w:rsid w:val="00235D6F"/>
    <w:rsid w:val="00241821"/>
    <w:rsid w:val="00254CD4"/>
    <w:rsid w:val="00256B48"/>
    <w:rsid w:val="002806B6"/>
    <w:rsid w:val="002B1EFA"/>
    <w:rsid w:val="002B27DD"/>
    <w:rsid w:val="002B6E97"/>
    <w:rsid w:val="002C169A"/>
    <w:rsid w:val="002C4326"/>
    <w:rsid w:val="002D05B6"/>
    <w:rsid w:val="002D1A9E"/>
    <w:rsid w:val="00306B55"/>
    <w:rsid w:val="003110EC"/>
    <w:rsid w:val="00347D9B"/>
    <w:rsid w:val="0035550A"/>
    <w:rsid w:val="00356058"/>
    <w:rsid w:val="003C2365"/>
    <w:rsid w:val="003C4DEB"/>
    <w:rsid w:val="003F5456"/>
    <w:rsid w:val="00401F27"/>
    <w:rsid w:val="004103A3"/>
    <w:rsid w:val="00433BEF"/>
    <w:rsid w:val="00433CBD"/>
    <w:rsid w:val="00464ACA"/>
    <w:rsid w:val="00474204"/>
    <w:rsid w:val="0048106C"/>
    <w:rsid w:val="004868FD"/>
    <w:rsid w:val="004B3553"/>
    <w:rsid w:val="004B3A07"/>
    <w:rsid w:val="004C4CF5"/>
    <w:rsid w:val="004D20EA"/>
    <w:rsid w:val="004D2EAE"/>
    <w:rsid w:val="004F4BA5"/>
    <w:rsid w:val="00500C96"/>
    <w:rsid w:val="00504352"/>
    <w:rsid w:val="005049DC"/>
    <w:rsid w:val="00514490"/>
    <w:rsid w:val="00525C06"/>
    <w:rsid w:val="005443EC"/>
    <w:rsid w:val="0056103F"/>
    <w:rsid w:val="005643A6"/>
    <w:rsid w:val="00580D11"/>
    <w:rsid w:val="00593734"/>
    <w:rsid w:val="005A5C4C"/>
    <w:rsid w:val="005D0BF4"/>
    <w:rsid w:val="005E5409"/>
    <w:rsid w:val="005F6B7B"/>
    <w:rsid w:val="00605464"/>
    <w:rsid w:val="00617E56"/>
    <w:rsid w:val="00670DA6"/>
    <w:rsid w:val="0067430A"/>
    <w:rsid w:val="006B0F04"/>
    <w:rsid w:val="006C6AB8"/>
    <w:rsid w:val="00715898"/>
    <w:rsid w:val="00734892"/>
    <w:rsid w:val="007371C6"/>
    <w:rsid w:val="00760A1D"/>
    <w:rsid w:val="00781BFE"/>
    <w:rsid w:val="00782D8D"/>
    <w:rsid w:val="007E1350"/>
    <w:rsid w:val="008004AA"/>
    <w:rsid w:val="00801D51"/>
    <w:rsid w:val="0081297E"/>
    <w:rsid w:val="00817DB1"/>
    <w:rsid w:val="0083353A"/>
    <w:rsid w:val="00835D23"/>
    <w:rsid w:val="0084148C"/>
    <w:rsid w:val="00850BFA"/>
    <w:rsid w:val="00850D2A"/>
    <w:rsid w:val="00861740"/>
    <w:rsid w:val="008641EA"/>
    <w:rsid w:val="0086558C"/>
    <w:rsid w:val="00876F9D"/>
    <w:rsid w:val="00893EF2"/>
    <w:rsid w:val="008A3C6C"/>
    <w:rsid w:val="008A6042"/>
    <w:rsid w:val="008D0F99"/>
    <w:rsid w:val="008D22BB"/>
    <w:rsid w:val="008F371A"/>
    <w:rsid w:val="00907998"/>
    <w:rsid w:val="00922CCE"/>
    <w:rsid w:val="009556C2"/>
    <w:rsid w:val="00956213"/>
    <w:rsid w:val="009606F3"/>
    <w:rsid w:val="00960F67"/>
    <w:rsid w:val="00980213"/>
    <w:rsid w:val="00997B74"/>
    <w:rsid w:val="009B5699"/>
    <w:rsid w:val="009C0E34"/>
    <w:rsid w:val="00A260BF"/>
    <w:rsid w:val="00A350E0"/>
    <w:rsid w:val="00A37DEE"/>
    <w:rsid w:val="00A4455F"/>
    <w:rsid w:val="00A47B38"/>
    <w:rsid w:val="00A72809"/>
    <w:rsid w:val="00A764B3"/>
    <w:rsid w:val="00A90FAD"/>
    <w:rsid w:val="00AB4271"/>
    <w:rsid w:val="00AD039F"/>
    <w:rsid w:val="00AE24A7"/>
    <w:rsid w:val="00B00867"/>
    <w:rsid w:val="00B12A60"/>
    <w:rsid w:val="00B1782D"/>
    <w:rsid w:val="00B23C0B"/>
    <w:rsid w:val="00B24429"/>
    <w:rsid w:val="00B376B3"/>
    <w:rsid w:val="00B46E88"/>
    <w:rsid w:val="00B55314"/>
    <w:rsid w:val="00B8568F"/>
    <w:rsid w:val="00B87968"/>
    <w:rsid w:val="00B942A4"/>
    <w:rsid w:val="00BA1490"/>
    <w:rsid w:val="00BA1D55"/>
    <w:rsid w:val="00BB05C9"/>
    <w:rsid w:val="00BC45D3"/>
    <w:rsid w:val="00BF07B9"/>
    <w:rsid w:val="00BF47A2"/>
    <w:rsid w:val="00C0220B"/>
    <w:rsid w:val="00C5374F"/>
    <w:rsid w:val="00C6434D"/>
    <w:rsid w:val="00C74632"/>
    <w:rsid w:val="00C90507"/>
    <w:rsid w:val="00C95A2B"/>
    <w:rsid w:val="00CD50AA"/>
    <w:rsid w:val="00CE1CE4"/>
    <w:rsid w:val="00CE3C7B"/>
    <w:rsid w:val="00D558AF"/>
    <w:rsid w:val="00D62398"/>
    <w:rsid w:val="00D76996"/>
    <w:rsid w:val="00DB2FC9"/>
    <w:rsid w:val="00DD307C"/>
    <w:rsid w:val="00DD7F00"/>
    <w:rsid w:val="00DE1671"/>
    <w:rsid w:val="00E125A0"/>
    <w:rsid w:val="00E148FF"/>
    <w:rsid w:val="00E14EE1"/>
    <w:rsid w:val="00E169D2"/>
    <w:rsid w:val="00E47BC0"/>
    <w:rsid w:val="00E56431"/>
    <w:rsid w:val="00E56FE2"/>
    <w:rsid w:val="00E70179"/>
    <w:rsid w:val="00E72AAF"/>
    <w:rsid w:val="00EB184E"/>
    <w:rsid w:val="00EC3EA2"/>
    <w:rsid w:val="00EE72F1"/>
    <w:rsid w:val="00EF0135"/>
    <w:rsid w:val="00F1063D"/>
    <w:rsid w:val="00F2756D"/>
    <w:rsid w:val="00F335CC"/>
    <w:rsid w:val="00F475A8"/>
    <w:rsid w:val="00FA258D"/>
    <w:rsid w:val="00FF217F"/>
    <w:rsid w:val="00FF6378"/>
    <w:rsid w:val="16186E60"/>
    <w:rsid w:val="188B0B51"/>
    <w:rsid w:val="218A45DF"/>
    <w:rsid w:val="27BF157B"/>
    <w:rsid w:val="33EC723A"/>
    <w:rsid w:val="363A30B0"/>
    <w:rsid w:val="37C147C7"/>
    <w:rsid w:val="42EB0AF9"/>
    <w:rsid w:val="47675D33"/>
    <w:rsid w:val="5013248A"/>
    <w:rsid w:val="5D4864C1"/>
    <w:rsid w:val="66466C80"/>
    <w:rsid w:val="68863811"/>
    <w:rsid w:val="69E77CB9"/>
    <w:rsid w:val="6BBA2417"/>
    <w:rsid w:val="73D634A1"/>
    <w:rsid w:val="75011F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name="List"/>
    <w:lsdException w:uiPriority="99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cs="宋体" w:asciiTheme="minorEastAsia" w:hAnsiTheme="minorEastAsia" w:eastAsiaTheme="minorEastAsia"/>
      <w:b/>
      <w:bCs/>
      <w:kern w:val="44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4"/>
    <w:qFormat/>
    <w:uiPriority w:val="99"/>
    <w:pPr>
      <w:widowControl/>
      <w:spacing w:after="220" w:line="220" w:lineRule="atLeast"/>
      <w:ind w:left="1800" w:right="720" w:hanging="360" w:firstLineChars="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4">
    <w:name w:val="List"/>
    <w:basedOn w:val="1"/>
    <w:semiHidden/>
    <w:qFormat/>
    <w:uiPriority w:val="99"/>
    <w:pPr>
      <w:ind w:left="200" w:hanging="200" w:hangingChars="200"/>
    </w:p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locked/>
    <w:uiPriority w:val="99"/>
    <w:rPr>
      <w:rFonts w:cs="宋体" w:asciiTheme="minorEastAsia" w:hAnsiTheme="minorEastAsia" w:eastAsiaTheme="minorEastAsia"/>
      <w:b/>
      <w:bCs/>
      <w:kern w:val="44"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5662</Words>
  <Characters>1119</Characters>
  <Lines>9</Lines>
  <Paragraphs>13</Paragraphs>
  <TotalTime>57</TotalTime>
  <ScaleCrop>false</ScaleCrop>
  <LinksUpToDate>false</LinksUpToDate>
  <CharactersWithSpaces>6768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2023-09-04T06:19:00Z</dcterms:created>
  <dc:creator>微软用户</dc:creator>
  <cp:lastModifiedBy>阡语陌路1414856491</cp:lastModifiedBy>
  <dcterms:modified xsi:type="dcterms:W3CDTF">2023-09-13T07:55:55Z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4105969F0E8A415293755132C665A443_13</vt:lpwstr>
  </property>
</Properties>
</file>